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4DA" w:rsidRPr="00E94A15" w:rsidRDefault="00BF14DA" w:rsidP="00D271C8">
      <w:pPr>
        <w:spacing w:after="0" w:line="240" w:lineRule="auto"/>
        <w:contextualSpacing/>
        <w:jc w:val="center"/>
        <w:rPr>
          <w:rFonts w:ascii="Times New Roman" w:hAnsi="Times New Roman" w:cs="Times New Roman"/>
          <w:b/>
          <w:sz w:val="26"/>
          <w:szCs w:val="26"/>
        </w:rPr>
      </w:pPr>
    </w:p>
    <w:p w:rsidR="00BF14DA" w:rsidRPr="00E94A15" w:rsidRDefault="00BF14DA" w:rsidP="00D271C8">
      <w:pPr>
        <w:spacing w:after="0" w:line="240" w:lineRule="auto"/>
        <w:contextualSpacing/>
        <w:jc w:val="center"/>
        <w:rPr>
          <w:rFonts w:ascii="Times New Roman" w:hAnsi="Times New Roman" w:cs="Times New Roman"/>
          <w:b/>
          <w:sz w:val="26"/>
          <w:szCs w:val="26"/>
        </w:rPr>
      </w:pPr>
    </w:p>
    <w:p w:rsidR="00687E28" w:rsidRDefault="00687E28" w:rsidP="00D271C8">
      <w:pPr>
        <w:pStyle w:val="af1"/>
        <w:spacing w:after="0"/>
        <w:contextualSpacing/>
        <w:jc w:val="center"/>
        <w:rPr>
          <w:b/>
          <w:caps/>
          <w:sz w:val="44"/>
          <w:szCs w:val="44"/>
        </w:rPr>
      </w:pPr>
    </w:p>
    <w:p w:rsidR="00687E28" w:rsidRDefault="00687E28" w:rsidP="00D271C8">
      <w:pPr>
        <w:pStyle w:val="af1"/>
        <w:spacing w:after="0"/>
        <w:contextualSpacing/>
        <w:jc w:val="center"/>
        <w:rPr>
          <w:b/>
          <w:caps/>
          <w:sz w:val="44"/>
          <w:szCs w:val="44"/>
        </w:rPr>
      </w:pPr>
    </w:p>
    <w:p w:rsidR="00687E28" w:rsidRDefault="00687E28" w:rsidP="00D271C8">
      <w:pPr>
        <w:pStyle w:val="af1"/>
        <w:spacing w:after="0"/>
        <w:contextualSpacing/>
        <w:jc w:val="center"/>
        <w:rPr>
          <w:b/>
          <w:caps/>
          <w:sz w:val="44"/>
          <w:szCs w:val="44"/>
        </w:rPr>
      </w:pPr>
    </w:p>
    <w:p w:rsidR="00687E28" w:rsidRPr="00CE7D27" w:rsidRDefault="00687E28" w:rsidP="00D271C8">
      <w:pPr>
        <w:pStyle w:val="af1"/>
        <w:spacing w:after="0"/>
        <w:contextualSpacing/>
        <w:jc w:val="center"/>
        <w:rPr>
          <w:b/>
          <w:sz w:val="44"/>
          <w:szCs w:val="44"/>
        </w:rPr>
      </w:pPr>
      <w:r w:rsidRPr="00CE7D27">
        <w:rPr>
          <w:b/>
          <w:caps/>
          <w:sz w:val="44"/>
          <w:szCs w:val="44"/>
        </w:rPr>
        <w:t>пояснительная записка</w:t>
      </w:r>
    </w:p>
    <w:p w:rsidR="00687E28" w:rsidRPr="00CE7D27" w:rsidRDefault="00687E28" w:rsidP="00D271C8">
      <w:pPr>
        <w:pStyle w:val="af1"/>
        <w:spacing w:after="0"/>
        <w:contextualSpacing/>
        <w:jc w:val="center"/>
        <w:rPr>
          <w:b/>
          <w:sz w:val="44"/>
          <w:szCs w:val="44"/>
        </w:rPr>
      </w:pPr>
      <w:r w:rsidRPr="00CE7D27">
        <w:rPr>
          <w:b/>
          <w:sz w:val="44"/>
          <w:szCs w:val="44"/>
        </w:rPr>
        <w:t xml:space="preserve">К ПРОЕКТУ </w:t>
      </w:r>
    </w:p>
    <w:p w:rsidR="00687E28" w:rsidRPr="00CE7D27" w:rsidRDefault="00687E28" w:rsidP="00D271C8">
      <w:pPr>
        <w:pStyle w:val="af1"/>
        <w:spacing w:after="0"/>
        <w:contextualSpacing/>
        <w:jc w:val="center"/>
        <w:rPr>
          <w:b/>
          <w:sz w:val="44"/>
          <w:szCs w:val="44"/>
        </w:rPr>
      </w:pPr>
      <w:r w:rsidRPr="00CE7D27">
        <w:rPr>
          <w:b/>
          <w:sz w:val="44"/>
          <w:szCs w:val="44"/>
        </w:rPr>
        <w:t xml:space="preserve">РЕШЕНИЯ СОВЕТА ДЕПУТАТОВ </w:t>
      </w:r>
    </w:p>
    <w:p w:rsidR="00687E28" w:rsidRPr="00CE7D27" w:rsidRDefault="00687E28" w:rsidP="00D271C8">
      <w:pPr>
        <w:pStyle w:val="af1"/>
        <w:spacing w:after="0"/>
        <w:contextualSpacing/>
        <w:jc w:val="center"/>
        <w:rPr>
          <w:b/>
          <w:sz w:val="44"/>
          <w:szCs w:val="44"/>
        </w:rPr>
      </w:pPr>
      <w:r w:rsidRPr="00CE7D27">
        <w:rPr>
          <w:b/>
          <w:sz w:val="44"/>
          <w:szCs w:val="44"/>
        </w:rPr>
        <w:t xml:space="preserve">муниципального образования </w:t>
      </w:r>
    </w:p>
    <w:p w:rsidR="00687E28" w:rsidRPr="00CE7D27" w:rsidRDefault="00687E28" w:rsidP="00D271C8">
      <w:pPr>
        <w:pStyle w:val="af1"/>
        <w:spacing w:after="0"/>
        <w:contextualSpacing/>
        <w:jc w:val="center"/>
        <w:rPr>
          <w:b/>
          <w:sz w:val="44"/>
          <w:szCs w:val="44"/>
        </w:rPr>
      </w:pPr>
      <w:r w:rsidRPr="00CE7D27">
        <w:rPr>
          <w:b/>
          <w:sz w:val="44"/>
          <w:szCs w:val="44"/>
        </w:rPr>
        <w:t xml:space="preserve">городское поселение </w:t>
      </w:r>
      <w:proofErr w:type="gramStart"/>
      <w:r w:rsidRPr="00CE7D27">
        <w:rPr>
          <w:b/>
          <w:sz w:val="44"/>
          <w:szCs w:val="44"/>
        </w:rPr>
        <w:t>МЕЖДУРЕЧЕНСКИЙ</w:t>
      </w:r>
      <w:proofErr w:type="gramEnd"/>
    </w:p>
    <w:p w:rsidR="00687E28" w:rsidRPr="00CE7D27" w:rsidRDefault="00687E28" w:rsidP="00D271C8">
      <w:pPr>
        <w:pStyle w:val="af1"/>
        <w:spacing w:after="0"/>
        <w:contextualSpacing/>
        <w:jc w:val="center"/>
        <w:rPr>
          <w:b/>
          <w:sz w:val="44"/>
          <w:szCs w:val="44"/>
        </w:rPr>
      </w:pPr>
      <w:r w:rsidRPr="00CE7D27">
        <w:rPr>
          <w:b/>
          <w:sz w:val="44"/>
          <w:szCs w:val="44"/>
        </w:rPr>
        <w:t xml:space="preserve">«О внесении изменений в решение Совета депутатов городского поселения </w:t>
      </w:r>
      <w:proofErr w:type="gramStart"/>
      <w:r w:rsidRPr="00CE7D27">
        <w:rPr>
          <w:b/>
          <w:sz w:val="44"/>
          <w:szCs w:val="44"/>
        </w:rPr>
        <w:t>Междуреченский</w:t>
      </w:r>
      <w:proofErr w:type="gramEnd"/>
      <w:r w:rsidRPr="00CE7D27">
        <w:rPr>
          <w:b/>
          <w:sz w:val="44"/>
          <w:szCs w:val="44"/>
        </w:rPr>
        <w:t xml:space="preserve"> от 1</w:t>
      </w:r>
      <w:r w:rsidR="00617FC5">
        <w:rPr>
          <w:b/>
          <w:sz w:val="44"/>
          <w:szCs w:val="44"/>
        </w:rPr>
        <w:t>6</w:t>
      </w:r>
      <w:r w:rsidRPr="00CE7D27">
        <w:rPr>
          <w:b/>
          <w:sz w:val="44"/>
          <w:szCs w:val="44"/>
        </w:rPr>
        <w:t>.12.201</w:t>
      </w:r>
      <w:r w:rsidR="00617FC5">
        <w:rPr>
          <w:b/>
          <w:sz w:val="44"/>
          <w:szCs w:val="44"/>
        </w:rPr>
        <w:t>9 года № 61</w:t>
      </w:r>
    </w:p>
    <w:p w:rsidR="00687E28" w:rsidRPr="00CE7D27" w:rsidRDefault="00687E28" w:rsidP="00D271C8">
      <w:pPr>
        <w:pStyle w:val="af1"/>
        <w:spacing w:after="0"/>
        <w:contextualSpacing/>
        <w:jc w:val="center"/>
        <w:rPr>
          <w:b/>
          <w:sz w:val="44"/>
          <w:szCs w:val="44"/>
        </w:rPr>
      </w:pPr>
      <w:r w:rsidRPr="00CE7D27">
        <w:rPr>
          <w:b/>
          <w:sz w:val="44"/>
          <w:szCs w:val="44"/>
        </w:rPr>
        <w:t xml:space="preserve">«О бюджете городского поселения </w:t>
      </w:r>
      <w:proofErr w:type="gramStart"/>
      <w:r w:rsidRPr="00CE7D27">
        <w:rPr>
          <w:b/>
          <w:sz w:val="44"/>
          <w:szCs w:val="44"/>
        </w:rPr>
        <w:t>МЕЖДУРЕЧЕНСКИЙ</w:t>
      </w:r>
      <w:proofErr w:type="gramEnd"/>
      <w:r w:rsidRPr="00CE7D27">
        <w:rPr>
          <w:b/>
          <w:sz w:val="44"/>
          <w:szCs w:val="44"/>
        </w:rPr>
        <w:t xml:space="preserve"> </w:t>
      </w:r>
    </w:p>
    <w:p w:rsidR="00687E28" w:rsidRPr="00CE7D27" w:rsidRDefault="00617FC5" w:rsidP="00D271C8">
      <w:pPr>
        <w:pStyle w:val="af1"/>
        <w:spacing w:after="0"/>
        <w:contextualSpacing/>
        <w:jc w:val="center"/>
        <w:rPr>
          <w:b/>
          <w:sz w:val="44"/>
          <w:szCs w:val="44"/>
        </w:rPr>
      </w:pPr>
      <w:r>
        <w:rPr>
          <w:b/>
          <w:sz w:val="44"/>
          <w:szCs w:val="44"/>
        </w:rPr>
        <w:t>на 2020</w:t>
      </w:r>
      <w:r w:rsidR="00687E28" w:rsidRPr="00CE7D27">
        <w:rPr>
          <w:b/>
          <w:sz w:val="44"/>
          <w:szCs w:val="44"/>
        </w:rPr>
        <w:t xml:space="preserve"> год </w:t>
      </w:r>
    </w:p>
    <w:p w:rsidR="00687E28" w:rsidRPr="00CE7D27" w:rsidRDefault="00687E28" w:rsidP="00D271C8">
      <w:pPr>
        <w:pStyle w:val="af1"/>
        <w:spacing w:after="0"/>
        <w:contextualSpacing/>
        <w:jc w:val="center"/>
        <w:rPr>
          <w:b/>
          <w:sz w:val="44"/>
          <w:szCs w:val="44"/>
        </w:rPr>
      </w:pPr>
      <w:r w:rsidRPr="00CE7D27">
        <w:rPr>
          <w:b/>
          <w:sz w:val="44"/>
          <w:szCs w:val="44"/>
        </w:rPr>
        <w:t>и плановый период 202</w:t>
      </w:r>
      <w:r w:rsidR="00617FC5">
        <w:rPr>
          <w:b/>
          <w:sz w:val="44"/>
          <w:szCs w:val="44"/>
        </w:rPr>
        <w:t>1</w:t>
      </w:r>
      <w:r w:rsidRPr="00CE7D27">
        <w:rPr>
          <w:b/>
          <w:sz w:val="44"/>
          <w:szCs w:val="44"/>
        </w:rPr>
        <w:t xml:space="preserve"> и 202</w:t>
      </w:r>
      <w:r w:rsidR="00617FC5">
        <w:rPr>
          <w:b/>
          <w:sz w:val="44"/>
          <w:szCs w:val="44"/>
        </w:rPr>
        <w:t>2</w:t>
      </w:r>
      <w:r w:rsidRPr="00CE7D27">
        <w:rPr>
          <w:b/>
          <w:sz w:val="44"/>
          <w:szCs w:val="44"/>
        </w:rPr>
        <w:t xml:space="preserve"> годов»</w:t>
      </w:r>
    </w:p>
    <w:p w:rsidR="00687E28" w:rsidRPr="00CE7D27" w:rsidRDefault="00687E28" w:rsidP="00D271C8">
      <w:pPr>
        <w:pStyle w:val="16"/>
        <w:spacing w:before="0"/>
        <w:ind w:firstLine="0"/>
        <w:contextualSpacing/>
        <w:jc w:val="center"/>
        <w:rPr>
          <w:sz w:val="44"/>
          <w:szCs w:val="44"/>
        </w:rPr>
      </w:pPr>
    </w:p>
    <w:p w:rsidR="00687E28" w:rsidRPr="00CE7D27" w:rsidRDefault="00687E28" w:rsidP="00D271C8">
      <w:pPr>
        <w:pStyle w:val="16"/>
        <w:spacing w:before="0"/>
        <w:ind w:firstLine="0"/>
        <w:contextualSpacing/>
        <w:jc w:val="center"/>
        <w:rPr>
          <w:sz w:val="44"/>
          <w:szCs w:val="44"/>
        </w:rPr>
      </w:pPr>
    </w:p>
    <w:p w:rsidR="00687E28" w:rsidRPr="00CE7D27" w:rsidRDefault="00687E28" w:rsidP="00D271C8">
      <w:pPr>
        <w:pStyle w:val="16"/>
        <w:spacing w:before="0"/>
        <w:ind w:firstLine="0"/>
        <w:contextualSpacing/>
        <w:jc w:val="center"/>
        <w:rPr>
          <w:sz w:val="44"/>
          <w:szCs w:val="44"/>
        </w:rPr>
      </w:pPr>
    </w:p>
    <w:p w:rsidR="00687E28" w:rsidRPr="00CE7D27" w:rsidRDefault="00687E28" w:rsidP="00D271C8">
      <w:pPr>
        <w:pStyle w:val="16"/>
        <w:spacing w:before="0"/>
        <w:ind w:firstLine="0"/>
        <w:contextualSpacing/>
        <w:jc w:val="center"/>
        <w:rPr>
          <w:sz w:val="44"/>
          <w:szCs w:val="44"/>
        </w:rPr>
      </w:pPr>
    </w:p>
    <w:p w:rsidR="00303077" w:rsidRPr="00CE7D27" w:rsidRDefault="00303077" w:rsidP="00D271C8">
      <w:pPr>
        <w:pStyle w:val="16"/>
        <w:spacing w:before="0"/>
        <w:ind w:firstLine="0"/>
        <w:contextualSpacing/>
        <w:jc w:val="center"/>
        <w:rPr>
          <w:sz w:val="44"/>
          <w:szCs w:val="44"/>
        </w:rPr>
      </w:pPr>
    </w:p>
    <w:p w:rsidR="00303077" w:rsidRPr="00CE7D27" w:rsidRDefault="00303077" w:rsidP="00D271C8">
      <w:pPr>
        <w:pStyle w:val="16"/>
        <w:spacing w:before="0"/>
        <w:ind w:firstLine="0"/>
        <w:contextualSpacing/>
        <w:jc w:val="center"/>
        <w:rPr>
          <w:sz w:val="44"/>
          <w:szCs w:val="44"/>
        </w:rPr>
      </w:pPr>
    </w:p>
    <w:p w:rsidR="00303077" w:rsidRPr="00CE7D27" w:rsidRDefault="00303077" w:rsidP="00D271C8">
      <w:pPr>
        <w:pStyle w:val="16"/>
        <w:spacing w:before="0"/>
        <w:ind w:firstLine="0"/>
        <w:contextualSpacing/>
        <w:jc w:val="center"/>
        <w:rPr>
          <w:sz w:val="44"/>
          <w:szCs w:val="44"/>
        </w:rPr>
      </w:pPr>
    </w:p>
    <w:p w:rsidR="00687E28" w:rsidRPr="00CE7D27" w:rsidRDefault="00687E28" w:rsidP="00D271C8">
      <w:pPr>
        <w:pStyle w:val="16"/>
        <w:spacing w:before="0"/>
        <w:ind w:firstLine="0"/>
        <w:contextualSpacing/>
        <w:jc w:val="center"/>
        <w:rPr>
          <w:sz w:val="44"/>
          <w:szCs w:val="44"/>
        </w:rPr>
      </w:pPr>
    </w:p>
    <w:p w:rsidR="00687E28" w:rsidRPr="00CE7D27" w:rsidRDefault="00687E28" w:rsidP="00D271C8">
      <w:pPr>
        <w:pStyle w:val="16"/>
        <w:spacing w:before="0"/>
        <w:ind w:firstLine="0"/>
        <w:contextualSpacing/>
        <w:jc w:val="center"/>
        <w:rPr>
          <w:sz w:val="44"/>
          <w:szCs w:val="44"/>
        </w:rPr>
      </w:pPr>
    </w:p>
    <w:p w:rsidR="00687E28" w:rsidRPr="00CE7D27" w:rsidRDefault="00687E28" w:rsidP="00D271C8">
      <w:pPr>
        <w:pStyle w:val="16"/>
        <w:spacing w:before="0"/>
        <w:ind w:firstLine="0"/>
        <w:contextualSpacing/>
        <w:jc w:val="center"/>
        <w:rPr>
          <w:sz w:val="26"/>
          <w:szCs w:val="26"/>
        </w:rPr>
      </w:pPr>
    </w:p>
    <w:p w:rsidR="00CF4B65" w:rsidRPr="00CE7D27" w:rsidRDefault="00CF4B65" w:rsidP="00D271C8">
      <w:pPr>
        <w:pStyle w:val="16"/>
        <w:spacing w:before="0"/>
        <w:ind w:firstLine="0"/>
        <w:contextualSpacing/>
        <w:jc w:val="center"/>
        <w:rPr>
          <w:sz w:val="26"/>
          <w:szCs w:val="26"/>
        </w:rPr>
      </w:pPr>
    </w:p>
    <w:p w:rsidR="00BF754A" w:rsidRPr="00CE7D27" w:rsidRDefault="00BF754A" w:rsidP="00D271C8">
      <w:pPr>
        <w:pStyle w:val="16"/>
        <w:spacing w:before="0"/>
        <w:ind w:firstLine="0"/>
        <w:contextualSpacing/>
        <w:jc w:val="center"/>
        <w:rPr>
          <w:sz w:val="26"/>
          <w:szCs w:val="26"/>
        </w:rPr>
      </w:pPr>
    </w:p>
    <w:p w:rsidR="00CF4B65" w:rsidRPr="00CE7D27" w:rsidRDefault="00CF4B65" w:rsidP="00D271C8">
      <w:pPr>
        <w:pStyle w:val="16"/>
        <w:spacing w:before="0"/>
        <w:ind w:firstLine="0"/>
        <w:contextualSpacing/>
        <w:jc w:val="center"/>
        <w:rPr>
          <w:sz w:val="26"/>
          <w:szCs w:val="26"/>
        </w:rPr>
      </w:pPr>
    </w:p>
    <w:p w:rsidR="00CF4B65" w:rsidRPr="00CE7D27" w:rsidRDefault="00CF4B65" w:rsidP="00D271C8">
      <w:pPr>
        <w:pStyle w:val="16"/>
        <w:spacing w:before="0"/>
        <w:ind w:firstLine="0"/>
        <w:contextualSpacing/>
        <w:jc w:val="center"/>
        <w:rPr>
          <w:sz w:val="26"/>
          <w:szCs w:val="26"/>
        </w:rPr>
      </w:pPr>
    </w:p>
    <w:p w:rsidR="00CF4B65" w:rsidRPr="00CE7D27" w:rsidRDefault="00CF4B65" w:rsidP="00D271C8">
      <w:pPr>
        <w:pStyle w:val="16"/>
        <w:spacing w:before="0"/>
        <w:ind w:firstLine="0"/>
        <w:contextualSpacing/>
        <w:jc w:val="center"/>
        <w:rPr>
          <w:sz w:val="26"/>
          <w:szCs w:val="26"/>
        </w:rPr>
      </w:pPr>
    </w:p>
    <w:p w:rsidR="00687E28" w:rsidRPr="00CE7D27" w:rsidRDefault="00687E28" w:rsidP="00D271C8">
      <w:pPr>
        <w:pStyle w:val="16"/>
        <w:spacing w:before="0"/>
        <w:ind w:firstLine="0"/>
        <w:contextualSpacing/>
        <w:jc w:val="center"/>
        <w:rPr>
          <w:b w:val="0"/>
          <w:i/>
          <w:sz w:val="26"/>
          <w:szCs w:val="26"/>
        </w:rPr>
      </w:pPr>
      <w:r w:rsidRPr="00CE7D27">
        <w:rPr>
          <w:b w:val="0"/>
          <w:i/>
          <w:sz w:val="26"/>
          <w:szCs w:val="26"/>
        </w:rPr>
        <w:t>Комитет по финансам и налоговой политике администрации Кондинского района</w:t>
      </w:r>
    </w:p>
    <w:p w:rsidR="00687E28" w:rsidRPr="00CE7D27" w:rsidRDefault="00687E28" w:rsidP="00D271C8">
      <w:pPr>
        <w:spacing w:after="0" w:line="240" w:lineRule="auto"/>
        <w:contextualSpacing/>
        <w:jc w:val="center"/>
        <w:rPr>
          <w:rFonts w:ascii="Times New Roman" w:hAnsi="Times New Roman" w:cs="Times New Roman"/>
          <w:i/>
          <w:sz w:val="26"/>
          <w:szCs w:val="26"/>
        </w:rPr>
      </w:pPr>
      <w:proofErr w:type="spellStart"/>
      <w:r w:rsidRPr="00CE7D27">
        <w:rPr>
          <w:rFonts w:ascii="Times New Roman" w:hAnsi="Times New Roman" w:cs="Times New Roman"/>
          <w:i/>
          <w:sz w:val="26"/>
          <w:szCs w:val="26"/>
        </w:rPr>
        <w:t>пгт</w:t>
      </w:r>
      <w:proofErr w:type="spellEnd"/>
      <w:r w:rsidRPr="00CE7D27">
        <w:rPr>
          <w:rFonts w:ascii="Times New Roman" w:hAnsi="Times New Roman" w:cs="Times New Roman"/>
          <w:i/>
          <w:sz w:val="26"/>
          <w:szCs w:val="26"/>
        </w:rPr>
        <w:t xml:space="preserve">. Междуреченский, </w:t>
      </w:r>
      <w:r w:rsidR="00617FC5">
        <w:rPr>
          <w:rFonts w:ascii="Times New Roman" w:hAnsi="Times New Roman" w:cs="Times New Roman"/>
          <w:i/>
          <w:sz w:val="26"/>
          <w:szCs w:val="26"/>
        </w:rPr>
        <w:t>январь</w:t>
      </w:r>
      <w:r w:rsidR="00ED178A">
        <w:rPr>
          <w:rFonts w:ascii="Times New Roman" w:hAnsi="Times New Roman" w:cs="Times New Roman"/>
          <w:i/>
          <w:sz w:val="26"/>
          <w:szCs w:val="26"/>
        </w:rPr>
        <w:t xml:space="preserve"> </w:t>
      </w:r>
      <w:r w:rsidRPr="00CE7D27">
        <w:rPr>
          <w:rFonts w:ascii="Times New Roman" w:hAnsi="Times New Roman" w:cs="Times New Roman"/>
          <w:i/>
          <w:sz w:val="26"/>
          <w:szCs w:val="26"/>
        </w:rPr>
        <w:t>20</w:t>
      </w:r>
      <w:r w:rsidR="00617FC5">
        <w:rPr>
          <w:rFonts w:ascii="Times New Roman" w:hAnsi="Times New Roman" w:cs="Times New Roman"/>
          <w:i/>
          <w:sz w:val="26"/>
          <w:szCs w:val="26"/>
        </w:rPr>
        <w:t>20</w:t>
      </w:r>
      <w:r w:rsidRPr="00CE7D27">
        <w:rPr>
          <w:rFonts w:ascii="Times New Roman" w:hAnsi="Times New Roman" w:cs="Times New Roman"/>
          <w:i/>
          <w:sz w:val="26"/>
          <w:szCs w:val="26"/>
        </w:rPr>
        <w:t xml:space="preserve"> года</w:t>
      </w:r>
    </w:p>
    <w:p w:rsidR="00312AC2" w:rsidRPr="00CE7D27" w:rsidRDefault="00312AC2" w:rsidP="00FE563B">
      <w:pPr>
        <w:spacing w:after="0" w:line="240" w:lineRule="auto"/>
        <w:ind w:firstLine="709"/>
        <w:contextualSpacing/>
        <w:jc w:val="both"/>
        <w:rPr>
          <w:rFonts w:ascii="Times New Roman" w:hAnsi="Times New Roman" w:cs="Times New Roman"/>
          <w:sz w:val="24"/>
          <w:szCs w:val="24"/>
        </w:rPr>
      </w:pPr>
      <w:r w:rsidRPr="00CE7D27">
        <w:rPr>
          <w:rFonts w:ascii="Times New Roman" w:eastAsia="Times New Roman" w:hAnsi="Times New Roman" w:cs="Times New Roman"/>
          <w:sz w:val="24"/>
          <w:szCs w:val="24"/>
        </w:rPr>
        <w:lastRenderedPageBreak/>
        <w:t xml:space="preserve">Проект решения </w:t>
      </w:r>
      <w:r w:rsidRPr="00CE7D27">
        <w:rPr>
          <w:rFonts w:ascii="Times New Roman" w:hAnsi="Times New Roman" w:cs="Times New Roman"/>
          <w:sz w:val="24"/>
          <w:szCs w:val="24"/>
        </w:rPr>
        <w:t xml:space="preserve">Совета депутатов городского поселения Междуреченский </w:t>
      </w:r>
      <w:r w:rsidRPr="00CE7D27">
        <w:rPr>
          <w:rFonts w:ascii="Times New Roman" w:hAnsi="Times New Roman" w:cs="Times New Roman"/>
          <w:color w:val="000000"/>
          <w:sz w:val="24"/>
          <w:szCs w:val="24"/>
        </w:rPr>
        <w:t>«</w:t>
      </w:r>
      <w:r w:rsidRPr="00CE7D27">
        <w:rPr>
          <w:rFonts w:ascii="Times New Roman" w:eastAsia="Times New Roman" w:hAnsi="Times New Roman" w:cs="Times New Roman"/>
          <w:sz w:val="24"/>
          <w:szCs w:val="24"/>
        </w:rPr>
        <w:t>О внесении изменений в решение Совета депутатов городского поселения Междуреченский от 1</w:t>
      </w:r>
      <w:r w:rsidR="00617FC5">
        <w:rPr>
          <w:rFonts w:ascii="Times New Roman" w:eastAsia="Times New Roman" w:hAnsi="Times New Roman" w:cs="Times New Roman"/>
          <w:sz w:val="24"/>
          <w:szCs w:val="24"/>
        </w:rPr>
        <w:t>6</w:t>
      </w:r>
      <w:r w:rsidRPr="00CE7D27">
        <w:rPr>
          <w:rFonts w:ascii="Times New Roman" w:eastAsia="Times New Roman" w:hAnsi="Times New Roman" w:cs="Times New Roman"/>
          <w:sz w:val="24"/>
          <w:szCs w:val="24"/>
        </w:rPr>
        <w:t>.12.201</w:t>
      </w:r>
      <w:r w:rsidR="00617FC5">
        <w:rPr>
          <w:rFonts w:ascii="Times New Roman" w:eastAsia="Times New Roman" w:hAnsi="Times New Roman" w:cs="Times New Roman"/>
          <w:sz w:val="24"/>
          <w:szCs w:val="24"/>
        </w:rPr>
        <w:t>9</w:t>
      </w:r>
      <w:r w:rsidRPr="00CE7D27">
        <w:rPr>
          <w:rFonts w:ascii="Times New Roman" w:eastAsia="Times New Roman" w:hAnsi="Times New Roman" w:cs="Times New Roman"/>
          <w:sz w:val="24"/>
          <w:szCs w:val="24"/>
        </w:rPr>
        <w:t xml:space="preserve"> года № </w:t>
      </w:r>
      <w:r w:rsidR="00617FC5">
        <w:rPr>
          <w:rFonts w:ascii="Times New Roman" w:eastAsia="Times New Roman" w:hAnsi="Times New Roman" w:cs="Times New Roman"/>
          <w:sz w:val="24"/>
          <w:szCs w:val="24"/>
        </w:rPr>
        <w:t>61</w:t>
      </w:r>
      <w:r w:rsidRPr="00CE7D27">
        <w:rPr>
          <w:rFonts w:ascii="Times New Roman" w:eastAsia="Times New Roman" w:hAnsi="Times New Roman" w:cs="Times New Roman"/>
          <w:sz w:val="24"/>
          <w:szCs w:val="24"/>
        </w:rPr>
        <w:t xml:space="preserve"> «О бюджете муниципального образования городское</w:t>
      </w:r>
      <w:r w:rsidR="00617FC5">
        <w:rPr>
          <w:rFonts w:ascii="Times New Roman" w:eastAsia="Times New Roman" w:hAnsi="Times New Roman" w:cs="Times New Roman"/>
          <w:sz w:val="24"/>
          <w:szCs w:val="24"/>
        </w:rPr>
        <w:t xml:space="preserve"> поселение Междуреченский на 2020</w:t>
      </w:r>
      <w:r w:rsidRPr="00CE7D27">
        <w:rPr>
          <w:rFonts w:ascii="Times New Roman" w:eastAsia="Times New Roman" w:hAnsi="Times New Roman" w:cs="Times New Roman"/>
          <w:sz w:val="24"/>
          <w:szCs w:val="24"/>
        </w:rPr>
        <w:t xml:space="preserve"> и плановый период 202</w:t>
      </w:r>
      <w:r w:rsidR="00617FC5">
        <w:rPr>
          <w:rFonts w:ascii="Times New Roman" w:eastAsia="Times New Roman" w:hAnsi="Times New Roman" w:cs="Times New Roman"/>
          <w:sz w:val="24"/>
          <w:szCs w:val="24"/>
        </w:rPr>
        <w:t>1</w:t>
      </w:r>
      <w:r w:rsidRPr="00CE7D27">
        <w:rPr>
          <w:rFonts w:ascii="Times New Roman" w:eastAsia="Times New Roman" w:hAnsi="Times New Roman" w:cs="Times New Roman"/>
          <w:sz w:val="24"/>
          <w:szCs w:val="24"/>
        </w:rPr>
        <w:t xml:space="preserve"> и 202</w:t>
      </w:r>
      <w:r w:rsidR="00617FC5">
        <w:rPr>
          <w:rFonts w:ascii="Times New Roman" w:eastAsia="Times New Roman" w:hAnsi="Times New Roman" w:cs="Times New Roman"/>
          <w:sz w:val="24"/>
          <w:szCs w:val="24"/>
        </w:rPr>
        <w:t>2</w:t>
      </w:r>
      <w:r w:rsidRPr="00CE7D27">
        <w:rPr>
          <w:rFonts w:ascii="Times New Roman" w:eastAsia="Times New Roman" w:hAnsi="Times New Roman" w:cs="Times New Roman"/>
          <w:sz w:val="24"/>
          <w:szCs w:val="24"/>
        </w:rPr>
        <w:t xml:space="preserve"> годы»</w:t>
      </w:r>
      <w:r w:rsidRPr="00CE7D27">
        <w:rPr>
          <w:rFonts w:ascii="Times New Roman" w:hAnsi="Times New Roman" w:cs="Times New Roman"/>
          <w:sz w:val="24"/>
          <w:szCs w:val="24"/>
        </w:rPr>
        <w:t xml:space="preserve"> (далее – проект РСД) вносится главой городского поселения Междуреченский</w:t>
      </w:r>
      <w:r w:rsidRPr="00CE7D27">
        <w:rPr>
          <w:rFonts w:ascii="Times New Roman" w:eastAsia="Times New Roman" w:hAnsi="Times New Roman" w:cs="Times New Roman"/>
          <w:sz w:val="24"/>
          <w:szCs w:val="24"/>
        </w:rPr>
        <w:t xml:space="preserve">. </w:t>
      </w:r>
    </w:p>
    <w:p w:rsidR="00312AC2" w:rsidRPr="00CE7D27" w:rsidRDefault="00312AC2" w:rsidP="00FE563B">
      <w:pPr>
        <w:spacing w:after="0" w:line="240" w:lineRule="auto"/>
        <w:ind w:firstLine="709"/>
        <w:contextualSpacing/>
        <w:jc w:val="both"/>
        <w:rPr>
          <w:rFonts w:ascii="Times New Roman" w:eastAsia="Times New Roman" w:hAnsi="Times New Roman" w:cs="Times New Roman"/>
          <w:sz w:val="24"/>
          <w:szCs w:val="24"/>
        </w:rPr>
      </w:pPr>
      <w:r w:rsidRPr="00CE7D27">
        <w:rPr>
          <w:rFonts w:ascii="Times New Roman" w:hAnsi="Times New Roman" w:cs="Times New Roman"/>
          <w:sz w:val="24"/>
          <w:szCs w:val="24"/>
        </w:rPr>
        <w:t>Разработчиком проекта РСД</w:t>
      </w:r>
      <w:r w:rsidRPr="00CE7D27">
        <w:rPr>
          <w:rFonts w:ascii="Times New Roman" w:eastAsia="Times New Roman" w:hAnsi="Times New Roman" w:cs="Times New Roman"/>
          <w:sz w:val="24"/>
          <w:szCs w:val="24"/>
        </w:rPr>
        <w:t xml:space="preserve"> является Комитет по финансам и налоговой политике администрации </w:t>
      </w:r>
      <w:r w:rsidRPr="008A3DCE">
        <w:rPr>
          <w:rFonts w:ascii="Times New Roman" w:eastAsia="Times New Roman" w:hAnsi="Times New Roman" w:cs="Times New Roman"/>
          <w:sz w:val="24"/>
          <w:szCs w:val="24"/>
        </w:rPr>
        <w:t>Кондинского района, должностное лицо –</w:t>
      </w:r>
      <w:r w:rsidR="008A3DCE" w:rsidRPr="008A3DCE">
        <w:rPr>
          <w:rFonts w:ascii="Times New Roman" w:eastAsia="Times New Roman" w:hAnsi="Times New Roman" w:cs="Times New Roman"/>
          <w:sz w:val="24"/>
          <w:szCs w:val="24"/>
        </w:rPr>
        <w:t xml:space="preserve"> </w:t>
      </w:r>
      <w:r w:rsidRPr="008A3DCE">
        <w:rPr>
          <w:rFonts w:ascii="Times New Roman" w:eastAsia="Times New Roman" w:hAnsi="Times New Roman" w:cs="Times New Roman"/>
          <w:sz w:val="24"/>
          <w:szCs w:val="24"/>
        </w:rPr>
        <w:t>заместител</w:t>
      </w:r>
      <w:r w:rsidR="008A3DCE" w:rsidRPr="008A3DCE">
        <w:rPr>
          <w:rFonts w:ascii="Times New Roman" w:eastAsia="Times New Roman" w:hAnsi="Times New Roman" w:cs="Times New Roman"/>
          <w:sz w:val="24"/>
          <w:szCs w:val="24"/>
        </w:rPr>
        <w:t>ь</w:t>
      </w:r>
      <w:r w:rsidRPr="008A3DCE">
        <w:rPr>
          <w:rFonts w:ascii="Times New Roman" w:eastAsia="Times New Roman" w:hAnsi="Times New Roman" w:cs="Times New Roman"/>
          <w:sz w:val="24"/>
          <w:szCs w:val="24"/>
        </w:rPr>
        <w:t xml:space="preserve"> главы </w:t>
      </w:r>
      <w:proofErr w:type="spellStart"/>
      <w:r w:rsidRPr="008A3DCE">
        <w:rPr>
          <w:rFonts w:ascii="Times New Roman" w:eastAsia="Times New Roman" w:hAnsi="Times New Roman" w:cs="Times New Roman"/>
          <w:sz w:val="24"/>
          <w:szCs w:val="24"/>
        </w:rPr>
        <w:t>Кондинского</w:t>
      </w:r>
      <w:proofErr w:type="spellEnd"/>
      <w:r w:rsidRPr="008A3DCE">
        <w:rPr>
          <w:rFonts w:ascii="Times New Roman" w:eastAsia="Times New Roman" w:hAnsi="Times New Roman" w:cs="Times New Roman"/>
          <w:sz w:val="24"/>
          <w:szCs w:val="24"/>
        </w:rPr>
        <w:t xml:space="preserve"> района - председател</w:t>
      </w:r>
      <w:r w:rsidR="008A3DCE" w:rsidRPr="008A3DCE">
        <w:rPr>
          <w:rFonts w:ascii="Times New Roman" w:eastAsia="Times New Roman" w:hAnsi="Times New Roman" w:cs="Times New Roman"/>
          <w:sz w:val="24"/>
          <w:szCs w:val="24"/>
        </w:rPr>
        <w:t>ь</w:t>
      </w:r>
      <w:r w:rsidRPr="008A3DCE">
        <w:rPr>
          <w:rFonts w:ascii="Times New Roman" w:eastAsia="Times New Roman" w:hAnsi="Times New Roman" w:cs="Times New Roman"/>
          <w:sz w:val="24"/>
          <w:szCs w:val="24"/>
        </w:rPr>
        <w:t xml:space="preserve"> комитета </w:t>
      </w:r>
      <w:r w:rsidR="008A3DCE" w:rsidRPr="008A3DCE">
        <w:rPr>
          <w:rFonts w:ascii="Times New Roman" w:eastAsia="Times New Roman" w:hAnsi="Times New Roman" w:cs="Times New Roman"/>
          <w:sz w:val="24"/>
          <w:szCs w:val="24"/>
        </w:rPr>
        <w:t>по финансам Галина Анатольевна Мостовых</w:t>
      </w:r>
      <w:r w:rsidRPr="008A3DCE">
        <w:rPr>
          <w:rFonts w:ascii="Times New Roman" w:eastAsia="Times New Roman" w:hAnsi="Times New Roman" w:cs="Times New Roman"/>
          <w:sz w:val="24"/>
          <w:szCs w:val="24"/>
        </w:rPr>
        <w:t>, контактный телефон 8</w:t>
      </w:r>
      <w:r w:rsidR="008A3DCE" w:rsidRPr="008A3DCE">
        <w:rPr>
          <w:rFonts w:ascii="Times New Roman" w:eastAsia="Times New Roman" w:hAnsi="Times New Roman" w:cs="Times New Roman"/>
          <w:sz w:val="24"/>
          <w:szCs w:val="24"/>
        </w:rPr>
        <w:t xml:space="preserve"> (</w:t>
      </w:r>
      <w:r w:rsidRPr="008A3DCE">
        <w:rPr>
          <w:rFonts w:ascii="Times New Roman" w:eastAsia="Times New Roman" w:hAnsi="Times New Roman" w:cs="Times New Roman"/>
          <w:sz w:val="24"/>
          <w:szCs w:val="24"/>
        </w:rPr>
        <w:t>34677</w:t>
      </w:r>
      <w:r w:rsidR="008A3DCE" w:rsidRPr="008A3DCE">
        <w:rPr>
          <w:rFonts w:ascii="Times New Roman" w:eastAsia="Times New Roman" w:hAnsi="Times New Roman" w:cs="Times New Roman"/>
          <w:sz w:val="24"/>
          <w:szCs w:val="24"/>
        </w:rPr>
        <w:t xml:space="preserve">) </w:t>
      </w:r>
      <w:r w:rsidRPr="008A3DCE">
        <w:rPr>
          <w:rFonts w:ascii="Times New Roman" w:eastAsia="Times New Roman" w:hAnsi="Times New Roman" w:cs="Times New Roman"/>
          <w:sz w:val="24"/>
          <w:szCs w:val="24"/>
        </w:rPr>
        <w:t>3</w:t>
      </w:r>
      <w:r w:rsidR="008A3DCE" w:rsidRPr="008A3DCE">
        <w:rPr>
          <w:rFonts w:ascii="Times New Roman" w:eastAsia="Times New Roman" w:hAnsi="Times New Roman" w:cs="Times New Roman"/>
          <w:sz w:val="24"/>
          <w:szCs w:val="24"/>
        </w:rPr>
        <w:t>2-004</w:t>
      </w:r>
      <w:r w:rsidRPr="008A3DCE">
        <w:rPr>
          <w:rFonts w:ascii="Times New Roman" w:eastAsia="Times New Roman" w:hAnsi="Times New Roman" w:cs="Times New Roman"/>
          <w:sz w:val="24"/>
          <w:szCs w:val="24"/>
        </w:rPr>
        <w:t>.</w:t>
      </w:r>
    </w:p>
    <w:p w:rsidR="00312AC2" w:rsidRPr="00CE7D27" w:rsidRDefault="00312AC2" w:rsidP="00FE563B">
      <w:pPr>
        <w:spacing w:after="0" w:line="240" w:lineRule="auto"/>
        <w:ind w:firstLine="709"/>
        <w:contextualSpacing/>
        <w:jc w:val="both"/>
        <w:rPr>
          <w:rFonts w:ascii="Times New Roman" w:hAnsi="Times New Roman" w:cs="Times New Roman"/>
          <w:sz w:val="24"/>
          <w:szCs w:val="24"/>
        </w:rPr>
      </w:pPr>
      <w:r w:rsidRPr="00CE7D27">
        <w:rPr>
          <w:rFonts w:ascii="Times New Roman" w:eastAsia="Times New Roman" w:hAnsi="Times New Roman" w:cs="Times New Roman"/>
          <w:sz w:val="24"/>
          <w:szCs w:val="24"/>
        </w:rPr>
        <w:t>Проект</w:t>
      </w:r>
      <w:r w:rsidRPr="00CE7D27">
        <w:rPr>
          <w:rFonts w:ascii="Times New Roman" w:hAnsi="Times New Roman" w:cs="Times New Roman"/>
          <w:sz w:val="24"/>
          <w:szCs w:val="24"/>
        </w:rPr>
        <w:t xml:space="preserve"> РСД</w:t>
      </w:r>
      <w:r w:rsidRPr="00CE7D27">
        <w:rPr>
          <w:rFonts w:ascii="Times New Roman" w:eastAsia="Times New Roman" w:hAnsi="Times New Roman" w:cs="Times New Roman"/>
          <w:sz w:val="24"/>
          <w:szCs w:val="24"/>
        </w:rPr>
        <w:t xml:space="preserve"> согласован с начальником </w:t>
      </w:r>
      <w:proofErr w:type="spellStart"/>
      <w:r w:rsidRPr="00CE7D27">
        <w:rPr>
          <w:rFonts w:ascii="Times New Roman" w:eastAsia="Times New Roman" w:hAnsi="Times New Roman" w:cs="Times New Roman"/>
          <w:sz w:val="24"/>
          <w:szCs w:val="24"/>
        </w:rPr>
        <w:t>юридическо</w:t>
      </w:r>
      <w:proofErr w:type="spellEnd"/>
      <w:r w:rsidRPr="00CE7D27">
        <w:rPr>
          <w:rFonts w:ascii="Times New Roman" w:eastAsia="Times New Roman" w:hAnsi="Times New Roman" w:cs="Times New Roman"/>
          <w:sz w:val="24"/>
          <w:szCs w:val="24"/>
        </w:rPr>
        <w:t xml:space="preserve"> - правового управления администрации Кондинского района.</w:t>
      </w:r>
    </w:p>
    <w:p w:rsidR="00B371C0" w:rsidRDefault="00312AC2" w:rsidP="00FE563B">
      <w:pPr>
        <w:spacing w:after="0" w:line="240" w:lineRule="auto"/>
        <w:ind w:firstLine="709"/>
        <w:contextualSpacing/>
        <w:jc w:val="both"/>
        <w:rPr>
          <w:rFonts w:ascii="Times New Roman" w:eastAsia="Times New Roman" w:hAnsi="Times New Roman" w:cs="Times New Roman"/>
          <w:bCs/>
          <w:sz w:val="24"/>
          <w:szCs w:val="24"/>
        </w:rPr>
      </w:pPr>
      <w:proofErr w:type="gramStart"/>
      <w:r w:rsidRPr="00CE7D27">
        <w:rPr>
          <w:rFonts w:ascii="Times New Roman" w:hAnsi="Times New Roman" w:cs="Times New Roman"/>
          <w:sz w:val="24"/>
          <w:szCs w:val="24"/>
        </w:rPr>
        <w:t>П</w:t>
      </w:r>
      <w:r w:rsidRPr="00CE7D27">
        <w:rPr>
          <w:rFonts w:ascii="Times New Roman" w:eastAsia="Times New Roman" w:hAnsi="Times New Roman" w:cs="Times New Roman"/>
          <w:sz w:val="24"/>
          <w:szCs w:val="24"/>
        </w:rPr>
        <w:t xml:space="preserve">роект </w:t>
      </w:r>
      <w:r w:rsidRPr="00CE7D27">
        <w:rPr>
          <w:rFonts w:ascii="Times New Roman" w:hAnsi="Times New Roman" w:cs="Times New Roman"/>
          <w:sz w:val="24"/>
          <w:szCs w:val="24"/>
        </w:rPr>
        <w:t xml:space="preserve">РСД </w:t>
      </w:r>
      <w:r w:rsidRPr="00CE7D27">
        <w:rPr>
          <w:rFonts w:ascii="Times New Roman" w:eastAsia="Times New Roman" w:hAnsi="Times New Roman" w:cs="Times New Roman"/>
          <w:sz w:val="24"/>
          <w:szCs w:val="24"/>
        </w:rPr>
        <w:t>вносится в</w:t>
      </w:r>
      <w:r w:rsidRPr="00CE7D27">
        <w:rPr>
          <w:rFonts w:ascii="Times New Roman" w:eastAsia="Times New Roman" w:hAnsi="Times New Roman" w:cs="Times New Roman"/>
          <w:bCs/>
          <w:sz w:val="24"/>
          <w:szCs w:val="24"/>
        </w:rPr>
        <w:t xml:space="preserve"> соответствии </w:t>
      </w:r>
      <w:r w:rsidRPr="00CE7D27">
        <w:rPr>
          <w:rFonts w:ascii="Times New Roman" w:eastAsia="Times New Roman" w:hAnsi="Times New Roman" w:cs="Times New Roman"/>
          <w:sz w:val="24"/>
          <w:szCs w:val="24"/>
        </w:rPr>
        <w:t xml:space="preserve">со статьями </w:t>
      </w:r>
      <w:r w:rsidR="00DA4BDC">
        <w:rPr>
          <w:rFonts w:ascii="Times New Roman" w:eastAsia="Times New Roman" w:hAnsi="Times New Roman" w:cs="Times New Roman"/>
          <w:sz w:val="24"/>
          <w:szCs w:val="24"/>
        </w:rPr>
        <w:t xml:space="preserve">96, </w:t>
      </w:r>
      <w:r w:rsidRPr="00CE7D27">
        <w:rPr>
          <w:rFonts w:ascii="Times New Roman" w:eastAsia="Times New Roman" w:hAnsi="Times New Roman" w:cs="Times New Roman"/>
          <w:sz w:val="24"/>
          <w:szCs w:val="24"/>
        </w:rPr>
        <w:t>217 Бюджетного кодекса Российской Федерации, 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w:t>
      </w:r>
      <w:r w:rsidR="0009469A" w:rsidRPr="00CE7D27">
        <w:rPr>
          <w:rFonts w:ascii="Times New Roman" w:eastAsia="Times New Roman" w:hAnsi="Times New Roman" w:cs="Times New Roman"/>
          <w:sz w:val="24"/>
          <w:szCs w:val="24"/>
        </w:rPr>
        <w:t>уреченский от 02.06.2015 года №</w:t>
      </w:r>
      <w:r w:rsidRPr="00CE7D27">
        <w:rPr>
          <w:rFonts w:ascii="Times New Roman" w:eastAsia="Times New Roman" w:hAnsi="Times New Roman" w:cs="Times New Roman"/>
          <w:sz w:val="24"/>
          <w:szCs w:val="24"/>
        </w:rPr>
        <w:t xml:space="preserve">140 «Об утверждении Положения о </w:t>
      </w:r>
      <w:r w:rsidRPr="00CE7D27">
        <w:rPr>
          <w:rFonts w:ascii="Times New Roman" w:eastAsia="Times New Roman" w:hAnsi="Times New Roman" w:cs="Times New Roman"/>
          <w:bCs/>
          <w:sz w:val="24"/>
          <w:szCs w:val="24"/>
        </w:rPr>
        <w:t xml:space="preserve">бюджетном процессе в муниципальном образовании городское поселение Междуреченский» </w:t>
      </w:r>
      <w:r w:rsidR="00FD7A8B" w:rsidRPr="00CE7D27">
        <w:rPr>
          <w:rFonts w:ascii="Times New Roman" w:eastAsia="Times New Roman" w:hAnsi="Times New Roman" w:cs="Times New Roman"/>
          <w:bCs/>
          <w:sz w:val="24"/>
          <w:szCs w:val="24"/>
        </w:rPr>
        <w:t>(с изменениями от 27.06.2019 года</w:t>
      </w:r>
      <w:r w:rsidR="00FD7A8B" w:rsidRPr="00617FC5">
        <w:rPr>
          <w:rFonts w:ascii="Times New Roman" w:eastAsia="Times New Roman" w:hAnsi="Times New Roman" w:cs="Times New Roman"/>
          <w:bCs/>
          <w:sz w:val="24"/>
          <w:szCs w:val="24"/>
        </w:rPr>
        <w:t xml:space="preserve">), </w:t>
      </w:r>
      <w:r w:rsidRPr="00617FC5">
        <w:rPr>
          <w:rFonts w:ascii="Times New Roman" w:hAnsi="Times New Roman" w:cs="Times New Roman"/>
          <w:sz w:val="24"/>
          <w:szCs w:val="24"/>
        </w:rPr>
        <w:t>в</w:t>
      </w:r>
      <w:r w:rsidRPr="00617FC5">
        <w:rPr>
          <w:rFonts w:ascii="Times New Roman" w:eastAsia="Times New Roman" w:hAnsi="Times New Roman" w:cs="Times New Roman"/>
          <w:bCs/>
          <w:sz w:val="24"/>
          <w:szCs w:val="24"/>
        </w:rPr>
        <w:t xml:space="preserve"> целях корректировки параметров доходной и расходной частей бюджета</w:t>
      </w:r>
      <w:proofErr w:type="gramEnd"/>
      <w:r w:rsidRPr="00617FC5">
        <w:rPr>
          <w:rFonts w:ascii="Times New Roman" w:eastAsia="Times New Roman" w:hAnsi="Times New Roman" w:cs="Times New Roman"/>
          <w:bCs/>
          <w:sz w:val="24"/>
          <w:szCs w:val="24"/>
        </w:rPr>
        <w:t xml:space="preserve"> поселения </w:t>
      </w:r>
      <w:r w:rsidR="0009469A" w:rsidRPr="00617FC5">
        <w:rPr>
          <w:rFonts w:ascii="Times New Roman" w:eastAsia="Times New Roman" w:hAnsi="Times New Roman" w:cs="Times New Roman"/>
          <w:bCs/>
          <w:sz w:val="24"/>
          <w:szCs w:val="24"/>
        </w:rPr>
        <w:t>на основании уведомлений</w:t>
      </w:r>
      <w:r w:rsidRPr="00617FC5">
        <w:rPr>
          <w:rFonts w:ascii="Times New Roman" w:eastAsia="Times New Roman" w:hAnsi="Times New Roman" w:cs="Times New Roman"/>
          <w:bCs/>
          <w:sz w:val="24"/>
          <w:szCs w:val="24"/>
        </w:rPr>
        <w:t xml:space="preserve"> </w:t>
      </w:r>
      <w:r w:rsidR="0009469A" w:rsidRPr="00617FC5">
        <w:rPr>
          <w:rFonts w:ascii="Times New Roman" w:eastAsia="Times New Roman" w:hAnsi="Times New Roman" w:cs="Times New Roman"/>
          <w:bCs/>
          <w:sz w:val="24"/>
          <w:szCs w:val="24"/>
        </w:rPr>
        <w:t>Комитета по финансам о предоставлении субсидии, субвенции, иного межбюджетного трансферта имеющего целевое назначение на 20</w:t>
      </w:r>
      <w:r w:rsidR="00617FC5" w:rsidRPr="00617FC5">
        <w:rPr>
          <w:rFonts w:ascii="Times New Roman" w:eastAsia="Times New Roman" w:hAnsi="Times New Roman" w:cs="Times New Roman"/>
          <w:bCs/>
          <w:sz w:val="24"/>
          <w:szCs w:val="24"/>
        </w:rPr>
        <w:t>20</w:t>
      </w:r>
      <w:r w:rsidR="0009469A" w:rsidRPr="00617FC5">
        <w:rPr>
          <w:rFonts w:ascii="Times New Roman" w:eastAsia="Times New Roman" w:hAnsi="Times New Roman" w:cs="Times New Roman"/>
          <w:bCs/>
          <w:sz w:val="24"/>
          <w:szCs w:val="24"/>
        </w:rPr>
        <w:t xml:space="preserve"> год и плановый период 202</w:t>
      </w:r>
      <w:r w:rsidR="00617FC5" w:rsidRPr="00617FC5">
        <w:rPr>
          <w:rFonts w:ascii="Times New Roman" w:eastAsia="Times New Roman" w:hAnsi="Times New Roman" w:cs="Times New Roman"/>
          <w:bCs/>
          <w:sz w:val="24"/>
          <w:szCs w:val="24"/>
        </w:rPr>
        <w:t>1</w:t>
      </w:r>
      <w:r w:rsidR="0009469A" w:rsidRPr="00617FC5">
        <w:rPr>
          <w:rFonts w:ascii="Times New Roman" w:eastAsia="Times New Roman" w:hAnsi="Times New Roman" w:cs="Times New Roman"/>
          <w:bCs/>
          <w:sz w:val="24"/>
          <w:szCs w:val="24"/>
        </w:rPr>
        <w:t xml:space="preserve"> и 202</w:t>
      </w:r>
      <w:r w:rsidR="00617FC5" w:rsidRPr="00617FC5">
        <w:rPr>
          <w:rFonts w:ascii="Times New Roman" w:eastAsia="Times New Roman" w:hAnsi="Times New Roman" w:cs="Times New Roman"/>
          <w:bCs/>
          <w:sz w:val="24"/>
          <w:szCs w:val="24"/>
        </w:rPr>
        <w:t>2</w:t>
      </w:r>
      <w:r w:rsidR="0009469A" w:rsidRPr="00617FC5">
        <w:rPr>
          <w:rFonts w:ascii="Times New Roman" w:eastAsia="Times New Roman" w:hAnsi="Times New Roman" w:cs="Times New Roman"/>
          <w:bCs/>
          <w:sz w:val="24"/>
          <w:szCs w:val="24"/>
        </w:rPr>
        <w:t xml:space="preserve"> годов</w:t>
      </w:r>
      <w:r w:rsidR="00FD7A8B" w:rsidRPr="00617FC5">
        <w:rPr>
          <w:rFonts w:ascii="Times New Roman" w:eastAsia="Times New Roman" w:hAnsi="Times New Roman" w:cs="Times New Roman"/>
          <w:bCs/>
          <w:sz w:val="24"/>
          <w:szCs w:val="24"/>
        </w:rPr>
        <w:t>,</w:t>
      </w:r>
      <w:r w:rsidR="0079068F">
        <w:rPr>
          <w:rFonts w:ascii="Times New Roman" w:eastAsia="Times New Roman" w:hAnsi="Times New Roman" w:cs="Times New Roman"/>
          <w:bCs/>
          <w:sz w:val="24"/>
          <w:szCs w:val="24"/>
        </w:rPr>
        <w:t xml:space="preserve"> </w:t>
      </w:r>
      <w:r w:rsidR="00B371C0">
        <w:rPr>
          <w:rFonts w:ascii="Times New Roman" w:eastAsia="Times New Roman" w:hAnsi="Times New Roman" w:cs="Times New Roman"/>
          <w:bCs/>
          <w:sz w:val="24"/>
          <w:szCs w:val="24"/>
        </w:rPr>
        <w:t>а так же распределением остатков средств на 01.01.2020 год.</w:t>
      </w:r>
    </w:p>
    <w:p w:rsidR="00312AC2" w:rsidRPr="00617FC5" w:rsidRDefault="00312AC2" w:rsidP="00FE563B">
      <w:pPr>
        <w:spacing w:after="0" w:line="240" w:lineRule="auto"/>
        <w:ind w:firstLine="709"/>
        <w:contextualSpacing/>
        <w:jc w:val="both"/>
        <w:rPr>
          <w:rFonts w:ascii="Times New Roman" w:eastAsia="Times New Roman" w:hAnsi="Times New Roman" w:cs="Times New Roman"/>
          <w:bCs/>
          <w:sz w:val="24"/>
          <w:szCs w:val="24"/>
        </w:rPr>
      </w:pPr>
      <w:r w:rsidRPr="00617FC5">
        <w:rPr>
          <w:rFonts w:ascii="Times New Roman" w:hAnsi="Times New Roman" w:cs="Times New Roman"/>
          <w:bCs/>
          <w:sz w:val="24"/>
          <w:szCs w:val="24"/>
        </w:rPr>
        <w:t xml:space="preserve">Проектом РСД </w:t>
      </w:r>
      <w:r w:rsidRPr="00617FC5">
        <w:rPr>
          <w:rFonts w:ascii="Times New Roman" w:eastAsia="Times New Roman" w:hAnsi="Times New Roman" w:cs="Times New Roman"/>
          <w:bCs/>
          <w:sz w:val="24"/>
          <w:szCs w:val="24"/>
        </w:rPr>
        <w:t xml:space="preserve"> предлагаем внести изменения в доходную и расходную част</w:t>
      </w:r>
      <w:r w:rsidRPr="00617FC5">
        <w:rPr>
          <w:rFonts w:ascii="Times New Roman" w:hAnsi="Times New Roman" w:cs="Times New Roman"/>
          <w:bCs/>
          <w:sz w:val="24"/>
          <w:szCs w:val="24"/>
        </w:rPr>
        <w:t>и</w:t>
      </w:r>
      <w:r w:rsidRPr="00617FC5">
        <w:rPr>
          <w:rFonts w:ascii="Times New Roman" w:eastAsia="Times New Roman" w:hAnsi="Times New Roman" w:cs="Times New Roman"/>
          <w:bCs/>
          <w:sz w:val="24"/>
          <w:szCs w:val="24"/>
        </w:rPr>
        <w:t xml:space="preserve"> бюджета и источники внутреннего финансирования дефицита бюджета муниципального образования </w:t>
      </w:r>
      <w:r w:rsidRPr="00617FC5">
        <w:rPr>
          <w:rFonts w:ascii="Times New Roman" w:hAnsi="Times New Roman" w:cs="Times New Roman"/>
          <w:bCs/>
          <w:sz w:val="24"/>
          <w:szCs w:val="24"/>
        </w:rPr>
        <w:t xml:space="preserve">городское поселение Междуреченский </w:t>
      </w:r>
      <w:r w:rsidR="00617FC5" w:rsidRPr="00617FC5">
        <w:rPr>
          <w:rFonts w:ascii="Times New Roman" w:eastAsia="Times New Roman" w:hAnsi="Times New Roman" w:cs="Times New Roman"/>
          <w:bCs/>
          <w:sz w:val="24"/>
          <w:szCs w:val="24"/>
        </w:rPr>
        <w:t>на 2020</w:t>
      </w:r>
      <w:r w:rsidR="005168B1" w:rsidRPr="00617FC5">
        <w:rPr>
          <w:rFonts w:ascii="Times New Roman" w:eastAsia="Times New Roman" w:hAnsi="Times New Roman" w:cs="Times New Roman"/>
          <w:bCs/>
          <w:sz w:val="24"/>
          <w:szCs w:val="24"/>
        </w:rPr>
        <w:t xml:space="preserve"> </w:t>
      </w:r>
      <w:r w:rsidR="00617FC5" w:rsidRPr="00617FC5">
        <w:rPr>
          <w:rFonts w:ascii="Times New Roman" w:eastAsia="Times New Roman" w:hAnsi="Times New Roman" w:cs="Times New Roman"/>
          <w:bCs/>
          <w:sz w:val="24"/>
          <w:szCs w:val="24"/>
        </w:rPr>
        <w:t>год и плановый период 2021 – 2022 годов.</w:t>
      </w:r>
    </w:p>
    <w:p w:rsidR="00312AC2" w:rsidRPr="0079068F" w:rsidRDefault="00312AC2" w:rsidP="00FE563B">
      <w:pPr>
        <w:spacing w:after="0" w:line="240" w:lineRule="auto"/>
        <w:ind w:firstLine="709"/>
        <w:contextualSpacing/>
        <w:rPr>
          <w:rFonts w:ascii="Times New Roman" w:hAnsi="Times New Roman" w:cs="Times New Roman"/>
          <w:color w:val="000000" w:themeColor="text1"/>
          <w:sz w:val="24"/>
          <w:szCs w:val="24"/>
        </w:rPr>
      </w:pPr>
      <w:r w:rsidRPr="0079068F">
        <w:rPr>
          <w:rFonts w:ascii="Times New Roman" w:hAnsi="Times New Roman" w:cs="Times New Roman"/>
          <w:sz w:val="24"/>
          <w:szCs w:val="24"/>
        </w:rPr>
        <w:t xml:space="preserve">Проектом РСД предлагается </w:t>
      </w:r>
      <w:r w:rsidRPr="0079068F">
        <w:rPr>
          <w:rFonts w:ascii="Times New Roman" w:hAnsi="Times New Roman" w:cs="Times New Roman"/>
          <w:color w:val="000000" w:themeColor="text1"/>
          <w:sz w:val="24"/>
          <w:szCs w:val="24"/>
        </w:rPr>
        <w:t>утвердить следующие параметры:</w:t>
      </w:r>
    </w:p>
    <w:p w:rsidR="00312AC2" w:rsidRPr="0079068F" w:rsidRDefault="00312AC2" w:rsidP="00250FDB">
      <w:pPr>
        <w:pStyle w:val="aa"/>
        <w:numPr>
          <w:ilvl w:val="0"/>
          <w:numId w:val="15"/>
        </w:numPr>
        <w:tabs>
          <w:tab w:val="left" w:pos="993"/>
        </w:tabs>
        <w:spacing w:after="0" w:line="240" w:lineRule="auto"/>
        <w:ind w:left="0" w:firstLine="709"/>
        <w:rPr>
          <w:rFonts w:ascii="Times New Roman" w:hAnsi="Times New Roman" w:cs="Times New Roman"/>
          <w:color w:val="000000" w:themeColor="text1"/>
          <w:sz w:val="24"/>
          <w:szCs w:val="24"/>
        </w:rPr>
      </w:pPr>
      <w:r w:rsidRPr="0079068F">
        <w:rPr>
          <w:rFonts w:ascii="Times New Roman" w:hAnsi="Times New Roman" w:cs="Times New Roman"/>
          <w:color w:val="000000" w:themeColor="text1"/>
          <w:sz w:val="24"/>
          <w:szCs w:val="24"/>
        </w:rPr>
        <w:t>Доходная часть на 20</w:t>
      </w:r>
      <w:r w:rsidR="0079068F" w:rsidRPr="0079068F">
        <w:rPr>
          <w:rFonts w:ascii="Times New Roman" w:hAnsi="Times New Roman" w:cs="Times New Roman"/>
          <w:color w:val="000000" w:themeColor="text1"/>
          <w:sz w:val="24"/>
          <w:szCs w:val="24"/>
        </w:rPr>
        <w:t>20</w:t>
      </w:r>
      <w:r w:rsidRPr="0079068F">
        <w:rPr>
          <w:rFonts w:ascii="Times New Roman" w:hAnsi="Times New Roman" w:cs="Times New Roman"/>
          <w:color w:val="000000" w:themeColor="text1"/>
          <w:sz w:val="24"/>
          <w:szCs w:val="24"/>
        </w:rPr>
        <w:t xml:space="preserve"> год в  сумме </w:t>
      </w:r>
      <w:r w:rsidR="0079068F" w:rsidRPr="0079068F">
        <w:rPr>
          <w:rFonts w:ascii="Times New Roman" w:hAnsi="Times New Roman" w:cs="Times New Roman"/>
          <w:color w:val="000000" w:themeColor="text1"/>
          <w:sz w:val="24"/>
          <w:szCs w:val="24"/>
        </w:rPr>
        <w:t>135 143 231,38</w:t>
      </w:r>
      <w:r w:rsidR="00BA1CF1" w:rsidRPr="0079068F">
        <w:rPr>
          <w:rFonts w:ascii="Times New Roman" w:hAnsi="Times New Roman" w:cs="Times New Roman"/>
          <w:color w:val="000000" w:themeColor="text1"/>
          <w:sz w:val="24"/>
          <w:szCs w:val="24"/>
        </w:rPr>
        <w:t xml:space="preserve"> </w:t>
      </w:r>
      <w:r w:rsidRPr="0079068F">
        <w:rPr>
          <w:rFonts w:ascii="Times New Roman" w:hAnsi="Times New Roman" w:cs="Times New Roman"/>
          <w:color w:val="000000" w:themeColor="text1"/>
          <w:sz w:val="24"/>
          <w:szCs w:val="24"/>
        </w:rPr>
        <w:t>рублей;</w:t>
      </w:r>
    </w:p>
    <w:p w:rsidR="00312AC2" w:rsidRPr="0079068F" w:rsidRDefault="00312AC2" w:rsidP="00250FDB">
      <w:pPr>
        <w:pStyle w:val="aa"/>
        <w:numPr>
          <w:ilvl w:val="0"/>
          <w:numId w:val="15"/>
        </w:numPr>
        <w:tabs>
          <w:tab w:val="left" w:pos="993"/>
        </w:tabs>
        <w:spacing w:after="0" w:line="240" w:lineRule="auto"/>
        <w:ind w:left="0" w:firstLine="709"/>
        <w:rPr>
          <w:rFonts w:ascii="Times New Roman" w:hAnsi="Times New Roman" w:cs="Times New Roman"/>
          <w:color w:val="000000" w:themeColor="text1"/>
          <w:sz w:val="24"/>
          <w:szCs w:val="24"/>
        </w:rPr>
      </w:pPr>
      <w:r w:rsidRPr="0079068F">
        <w:rPr>
          <w:rFonts w:ascii="Times New Roman" w:hAnsi="Times New Roman" w:cs="Times New Roman"/>
          <w:color w:val="000000" w:themeColor="text1"/>
          <w:sz w:val="24"/>
          <w:szCs w:val="24"/>
        </w:rPr>
        <w:t>Расходная часть на 20</w:t>
      </w:r>
      <w:r w:rsidR="0079068F" w:rsidRPr="0079068F">
        <w:rPr>
          <w:rFonts w:ascii="Times New Roman" w:hAnsi="Times New Roman" w:cs="Times New Roman"/>
          <w:color w:val="000000" w:themeColor="text1"/>
          <w:sz w:val="24"/>
          <w:szCs w:val="24"/>
        </w:rPr>
        <w:t>20</w:t>
      </w:r>
      <w:r w:rsidRPr="0079068F">
        <w:rPr>
          <w:rFonts w:ascii="Times New Roman" w:hAnsi="Times New Roman" w:cs="Times New Roman"/>
          <w:color w:val="000000" w:themeColor="text1"/>
          <w:sz w:val="24"/>
          <w:szCs w:val="24"/>
        </w:rPr>
        <w:t xml:space="preserve"> год в сумме </w:t>
      </w:r>
      <w:r w:rsidR="0079068F" w:rsidRPr="0079068F">
        <w:rPr>
          <w:rFonts w:ascii="Times New Roman" w:hAnsi="Times New Roman" w:cs="Times New Roman"/>
          <w:color w:val="000000" w:themeColor="text1"/>
          <w:sz w:val="24"/>
          <w:szCs w:val="24"/>
        </w:rPr>
        <w:t>164 387 134,52</w:t>
      </w:r>
      <w:r w:rsidR="002E628B" w:rsidRPr="0079068F">
        <w:rPr>
          <w:rFonts w:ascii="Times New Roman" w:hAnsi="Times New Roman" w:cs="Times New Roman"/>
          <w:color w:val="000000" w:themeColor="text1"/>
          <w:sz w:val="24"/>
          <w:szCs w:val="24"/>
        </w:rPr>
        <w:t xml:space="preserve"> </w:t>
      </w:r>
      <w:r w:rsidRPr="0079068F">
        <w:rPr>
          <w:rFonts w:ascii="Times New Roman" w:hAnsi="Times New Roman" w:cs="Times New Roman"/>
          <w:color w:val="000000" w:themeColor="text1"/>
          <w:sz w:val="24"/>
          <w:szCs w:val="24"/>
        </w:rPr>
        <w:t>рублей;</w:t>
      </w:r>
    </w:p>
    <w:p w:rsidR="00312AC2" w:rsidRPr="0079068F" w:rsidRDefault="0079068F" w:rsidP="00250FDB">
      <w:pPr>
        <w:pStyle w:val="aa"/>
        <w:numPr>
          <w:ilvl w:val="0"/>
          <w:numId w:val="15"/>
        </w:numPr>
        <w:tabs>
          <w:tab w:val="left" w:pos="993"/>
        </w:tabs>
        <w:spacing w:after="0" w:line="240" w:lineRule="auto"/>
        <w:ind w:left="0" w:firstLine="709"/>
        <w:rPr>
          <w:rFonts w:ascii="Times New Roman" w:hAnsi="Times New Roman" w:cs="Times New Roman"/>
          <w:sz w:val="24"/>
          <w:szCs w:val="24"/>
        </w:rPr>
      </w:pPr>
      <w:r w:rsidRPr="0079068F">
        <w:rPr>
          <w:rFonts w:ascii="Times New Roman" w:hAnsi="Times New Roman" w:cs="Times New Roman"/>
          <w:color w:val="000000" w:themeColor="text1"/>
          <w:sz w:val="24"/>
          <w:szCs w:val="24"/>
        </w:rPr>
        <w:t>Дефицит на 2020</w:t>
      </w:r>
      <w:r w:rsidR="00312AC2" w:rsidRPr="0079068F">
        <w:rPr>
          <w:rFonts w:ascii="Times New Roman" w:hAnsi="Times New Roman" w:cs="Times New Roman"/>
          <w:color w:val="000000" w:themeColor="text1"/>
          <w:sz w:val="24"/>
          <w:szCs w:val="24"/>
        </w:rPr>
        <w:t xml:space="preserve"> год в сумме 2</w:t>
      </w:r>
      <w:r w:rsidRPr="0079068F">
        <w:rPr>
          <w:rFonts w:ascii="Times New Roman" w:hAnsi="Times New Roman" w:cs="Times New Roman"/>
          <w:color w:val="000000" w:themeColor="text1"/>
          <w:sz w:val="24"/>
          <w:szCs w:val="24"/>
        </w:rPr>
        <w:t>9 243 903,14</w:t>
      </w:r>
      <w:r w:rsidR="00312AC2" w:rsidRPr="0079068F">
        <w:rPr>
          <w:rFonts w:ascii="Times New Roman" w:hAnsi="Times New Roman" w:cs="Times New Roman"/>
          <w:color w:val="000000" w:themeColor="text1"/>
          <w:sz w:val="24"/>
          <w:szCs w:val="24"/>
        </w:rPr>
        <w:t xml:space="preserve"> рублей</w:t>
      </w:r>
      <w:r w:rsidR="00312AC2" w:rsidRPr="0079068F">
        <w:rPr>
          <w:rFonts w:ascii="Times New Roman" w:hAnsi="Times New Roman" w:cs="Times New Roman"/>
          <w:sz w:val="24"/>
          <w:szCs w:val="24"/>
        </w:rPr>
        <w:t xml:space="preserve">.  </w:t>
      </w:r>
    </w:p>
    <w:p w:rsidR="00727439" w:rsidRPr="00617FC5" w:rsidRDefault="00727439" w:rsidP="00D271C8">
      <w:pPr>
        <w:spacing w:after="0" w:line="240" w:lineRule="auto"/>
        <w:contextualSpacing/>
        <w:jc w:val="center"/>
        <w:rPr>
          <w:rFonts w:ascii="Times New Roman" w:eastAsia="Calibri" w:hAnsi="Times New Roman" w:cs="Times New Roman"/>
          <w:b/>
          <w:sz w:val="24"/>
          <w:szCs w:val="24"/>
          <w:highlight w:val="yellow"/>
          <w:lang w:eastAsia="en-US"/>
        </w:rPr>
      </w:pPr>
    </w:p>
    <w:p w:rsidR="00312AC2" w:rsidRPr="00F818BA" w:rsidRDefault="00312AC2" w:rsidP="00D271C8">
      <w:pPr>
        <w:spacing w:after="0" w:line="240" w:lineRule="auto"/>
        <w:contextualSpacing/>
        <w:jc w:val="center"/>
        <w:rPr>
          <w:rFonts w:ascii="Times New Roman" w:eastAsia="Calibri" w:hAnsi="Times New Roman" w:cs="Times New Roman"/>
          <w:b/>
          <w:sz w:val="24"/>
          <w:szCs w:val="24"/>
          <w:lang w:eastAsia="en-US"/>
        </w:rPr>
      </w:pPr>
      <w:r w:rsidRPr="00F818BA">
        <w:rPr>
          <w:rFonts w:ascii="Times New Roman" w:eastAsia="Calibri" w:hAnsi="Times New Roman" w:cs="Times New Roman"/>
          <w:b/>
          <w:sz w:val="24"/>
          <w:szCs w:val="24"/>
          <w:lang w:eastAsia="en-US"/>
        </w:rPr>
        <w:t>ДОХОДЫ</w:t>
      </w:r>
    </w:p>
    <w:p w:rsidR="00312AC2" w:rsidRPr="00F818BA" w:rsidRDefault="00312AC2" w:rsidP="00FE563B">
      <w:pPr>
        <w:spacing w:after="0" w:line="240" w:lineRule="auto"/>
        <w:ind w:firstLine="709"/>
        <w:contextualSpacing/>
        <w:jc w:val="both"/>
        <w:rPr>
          <w:rFonts w:ascii="Times New Roman" w:eastAsia="Times New Roman" w:hAnsi="Times New Roman" w:cs="Times New Roman"/>
          <w:sz w:val="24"/>
          <w:szCs w:val="24"/>
        </w:rPr>
      </w:pPr>
      <w:r w:rsidRPr="00F818BA">
        <w:rPr>
          <w:rFonts w:ascii="Times New Roman" w:hAnsi="Times New Roman" w:cs="Times New Roman"/>
          <w:sz w:val="24"/>
          <w:szCs w:val="24"/>
        </w:rPr>
        <w:t xml:space="preserve">Проектом РСД предлагается утвердить доходную часть бюджета поселения на 2019 год в сумме </w:t>
      </w:r>
      <w:r w:rsidR="00BA22CE" w:rsidRPr="00F818BA">
        <w:rPr>
          <w:rFonts w:ascii="Times New Roman" w:hAnsi="Times New Roman" w:cs="Times New Roman"/>
          <w:sz w:val="24"/>
          <w:szCs w:val="24"/>
        </w:rPr>
        <w:t>135 143 231,38</w:t>
      </w:r>
      <w:r w:rsidR="00BA1CF1" w:rsidRPr="00F818BA">
        <w:rPr>
          <w:rFonts w:ascii="Times New Roman" w:hAnsi="Times New Roman" w:cs="Times New Roman"/>
          <w:sz w:val="24"/>
          <w:szCs w:val="24"/>
        </w:rPr>
        <w:t xml:space="preserve"> р</w:t>
      </w:r>
      <w:r w:rsidRPr="00F818BA">
        <w:rPr>
          <w:rFonts w:ascii="Times New Roman" w:hAnsi="Times New Roman" w:cs="Times New Roman"/>
          <w:sz w:val="24"/>
          <w:szCs w:val="24"/>
        </w:rPr>
        <w:t xml:space="preserve">ублей. </w:t>
      </w:r>
      <w:r w:rsidR="009C37BF" w:rsidRPr="00F818BA">
        <w:rPr>
          <w:rFonts w:ascii="Times New Roman" w:hAnsi="Times New Roman" w:cs="Times New Roman"/>
          <w:sz w:val="24"/>
          <w:szCs w:val="24"/>
        </w:rPr>
        <w:t>У</w:t>
      </w:r>
      <w:r w:rsidRPr="00F818BA">
        <w:rPr>
          <w:rFonts w:ascii="Times New Roman" w:hAnsi="Times New Roman" w:cs="Times New Roman"/>
          <w:sz w:val="24"/>
          <w:szCs w:val="24"/>
        </w:rPr>
        <w:t>точн</w:t>
      </w:r>
      <w:r w:rsidR="009C37BF" w:rsidRPr="00F818BA">
        <w:rPr>
          <w:rFonts w:ascii="Times New Roman" w:hAnsi="Times New Roman" w:cs="Times New Roman"/>
          <w:sz w:val="24"/>
          <w:szCs w:val="24"/>
        </w:rPr>
        <w:t>ение</w:t>
      </w:r>
      <w:r w:rsidRPr="00F818BA">
        <w:rPr>
          <w:rFonts w:ascii="Times New Roman" w:hAnsi="Times New Roman" w:cs="Times New Roman"/>
          <w:sz w:val="24"/>
          <w:szCs w:val="24"/>
        </w:rPr>
        <w:t xml:space="preserve"> </w:t>
      </w:r>
      <w:r w:rsidRPr="00F818BA">
        <w:rPr>
          <w:rFonts w:ascii="Times New Roman" w:eastAsia="Times New Roman" w:hAnsi="Times New Roman" w:cs="Times New Roman"/>
          <w:sz w:val="24"/>
          <w:szCs w:val="24"/>
        </w:rPr>
        <w:t xml:space="preserve">доходной части бюджета поселения по отношению к предыдущей корректировке бюджета поселения </w:t>
      </w:r>
      <w:r w:rsidR="001E2D9E" w:rsidRPr="00F818BA">
        <w:rPr>
          <w:rFonts w:ascii="Times New Roman" w:eastAsia="Times New Roman" w:hAnsi="Times New Roman" w:cs="Times New Roman"/>
          <w:sz w:val="24"/>
          <w:szCs w:val="24"/>
        </w:rPr>
        <w:t xml:space="preserve">составило </w:t>
      </w:r>
      <w:r w:rsidR="009C37BF" w:rsidRPr="00F818BA">
        <w:rPr>
          <w:rFonts w:ascii="Times New Roman" w:eastAsia="Times New Roman" w:hAnsi="Times New Roman" w:cs="Times New Roman"/>
          <w:sz w:val="24"/>
          <w:szCs w:val="24"/>
        </w:rPr>
        <w:t xml:space="preserve">+ </w:t>
      </w:r>
      <w:r w:rsidR="00BA22CE" w:rsidRPr="00F818BA">
        <w:rPr>
          <w:rFonts w:ascii="Times New Roman" w:eastAsia="Times New Roman" w:hAnsi="Times New Roman" w:cs="Times New Roman"/>
          <w:b/>
          <w:sz w:val="24"/>
          <w:szCs w:val="24"/>
        </w:rPr>
        <w:t>5 055 856,18</w:t>
      </w:r>
      <w:r w:rsidR="009D5879" w:rsidRPr="00F818BA">
        <w:rPr>
          <w:rFonts w:ascii="Times New Roman" w:eastAsia="Times New Roman" w:hAnsi="Times New Roman" w:cs="Times New Roman"/>
          <w:sz w:val="24"/>
          <w:szCs w:val="24"/>
        </w:rPr>
        <w:t xml:space="preserve"> </w:t>
      </w:r>
      <w:r w:rsidRPr="00F818BA">
        <w:rPr>
          <w:rFonts w:ascii="Times New Roman" w:eastAsia="Times New Roman" w:hAnsi="Times New Roman" w:cs="Times New Roman"/>
          <w:b/>
          <w:sz w:val="24"/>
          <w:szCs w:val="24"/>
        </w:rPr>
        <w:t>рублей (</w:t>
      </w:r>
      <w:r w:rsidR="003D4C81" w:rsidRPr="00F818BA">
        <w:rPr>
          <w:rFonts w:ascii="Times New Roman" w:eastAsia="Times New Roman" w:hAnsi="Times New Roman" w:cs="Times New Roman"/>
          <w:b/>
          <w:sz w:val="24"/>
          <w:szCs w:val="24"/>
        </w:rPr>
        <w:t>увеличение</w:t>
      </w:r>
      <w:r w:rsidRPr="00F818BA">
        <w:rPr>
          <w:rFonts w:ascii="Times New Roman" w:eastAsia="Times New Roman" w:hAnsi="Times New Roman" w:cs="Times New Roman"/>
          <w:b/>
          <w:sz w:val="24"/>
          <w:szCs w:val="24"/>
        </w:rPr>
        <w:t>).</w:t>
      </w:r>
    </w:p>
    <w:p w:rsidR="00D41B53" w:rsidRPr="00F818BA" w:rsidRDefault="00BA1CF1" w:rsidP="00FE563B">
      <w:pPr>
        <w:spacing w:after="0" w:line="240" w:lineRule="auto"/>
        <w:ind w:firstLine="709"/>
        <w:contextualSpacing/>
        <w:jc w:val="both"/>
        <w:rPr>
          <w:rFonts w:ascii="Times New Roman" w:hAnsi="Times New Roman" w:cs="Times New Roman"/>
          <w:sz w:val="24"/>
          <w:szCs w:val="24"/>
        </w:rPr>
      </w:pPr>
      <w:proofErr w:type="gramStart"/>
      <w:r w:rsidRPr="00F818BA">
        <w:rPr>
          <w:rFonts w:ascii="Times New Roman" w:eastAsia="Times New Roman" w:hAnsi="Times New Roman" w:cs="Times New Roman"/>
          <w:sz w:val="24"/>
          <w:szCs w:val="24"/>
        </w:rPr>
        <w:t>У</w:t>
      </w:r>
      <w:r w:rsidR="00F01B16" w:rsidRPr="00F818BA">
        <w:rPr>
          <w:rFonts w:ascii="Times New Roman" w:eastAsia="Times New Roman" w:hAnsi="Times New Roman" w:cs="Times New Roman"/>
          <w:sz w:val="24"/>
          <w:szCs w:val="24"/>
        </w:rPr>
        <w:t>величение</w:t>
      </w:r>
      <w:r w:rsidR="00342FC1" w:rsidRPr="00F818BA">
        <w:rPr>
          <w:rFonts w:ascii="Times New Roman" w:eastAsia="Times New Roman" w:hAnsi="Times New Roman" w:cs="Times New Roman"/>
          <w:sz w:val="24"/>
          <w:szCs w:val="24"/>
        </w:rPr>
        <w:t xml:space="preserve"> доходной части бюджета</w:t>
      </w:r>
      <w:r w:rsidR="00F01B16" w:rsidRPr="00F818BA">
        <w:rPr>
          <w:rFonts w:ascii="Times New Roman" w:eastAsia="Times New Roman" w:hAnsi="Times New Roman" w:cs="Times New Roman"/>
          <w:sz w:val="24"/>
          <w:szCs w:val="24"/>
        </w:rPr>
        <w:t xml:space="preserve"> </w:t>
      </w:r>
      <w:r w:rsidR="00312AC2" w:rsidRPr="00F818BA">
        <w:rPr>
          <w:rFonts w:ascii="Times New Roman" w:eastAsia="Times New Roman" w:hAnsi="Times New Roman" w:cs="Times New Roman"/>
          <w:sz w:val="24"/>
          <w:szCs w:val="24"/>
        </w:rPr>
        <w:t>сложилось</w:t>
      </w:r>
      <w:r w:rsidR="00864793" w:rsidRPr="00F818BA">
        <w:rPr>
          <w:rFonts w:ascii="Times New Roman" w:eastAsia="Times New Roman" w:hAnsi="Times New Roman" w:cs="Times New Roman"/>
          <w:sz w:val="24"/>
          <w:szCs w:val="24"/>
        </w:rPr>
        <w:t xml:space="preserve"> </w:t>
      </w:r>
      <w:r w:rsidR="00FE563B" w:rsidRPr="00F818BA">
        <w:rPr>
          <w:rFonts w:ascii="Times New Roman" w:eastAsia="Times New Roman" w:hAnsi="Times New Roman" w:cs="Times New Roman"/>
          <w:sz w:val="24"/>
          <w:szCs w:val="24"/>
        </w:rPr>
        <w:t>за счет</w:t>
      </w:r>
      <w:r w:rsidR="00864793" w:rsidRPr="00F818BA">
        <w:rPr>
          <w:rFonts w:ascii="Times New Roman" w:eastAsia="Times New Roman" w:hAnsi="Times New Roman" w:cs="Times New Roman"/>
          <w:sz w:val="24"/>
          <w:szCs w:val="24"/>
        </w:rPr>
        <w:t xml:space="preserve"> </w:t>
      </w:r>
      <w:r w:rsidR="00312AC2" w:rsidRPr="00F818BA">
        <w:rPr>
          <w:rFonts w:ascii="Times New Roman" w:eastAsia="Times New Roman" w:hAnsi="Times New Roman" w:cs="Times New Roman"/>
          <w:sz w:val="24"/>
          <w:szCs w:val="24"/>
        </w:rPr>
        <w:t xml:space="preserve">изменения объема </w:t>
      </w:r>
      <w:r w:rsidR="005168B1" w:rsidRPr="00F818BA">
        <w:rPr>
          <w:rFonts w:ascii="Times New Roman" w:hAnsi="Times New Roman" w:cs="Times New Roman"/>
          <w:sz w:val="24"/>
          <w:szCs w:val="24"/>
        </w:rPr>
        <w:t>иных</w:t>
      </w:r>
      <w:r w:rsidR="00312AC2" w:rsidRPr="00F818BA">
        <w:rPr>
          <w:rFonts w:ascii="Times New Roman" w:hAnsi="Times New Roman" w:cs="Times New Roman"/>
          <w:sz w:val="24"/>
          <w:szCs w:val="24"/>
        </w:rPr>
        <w:t xml:space="preserve"> межбюджетных трансфертов</w:t>
      </w:r>
      <w:r w:rsidR="005168B1" w:rsidRPr="00F818BA">
        <w:rPr>
          <w:rFonts w:ascii="Times New Roman" w:hAnsi="Times New Roman" w:cs="Times New Roman"/>
          <w:sz w:val="24"/>
          <w:szCs w:val="24"/>
        </w:rPr>
        <w:t xml:space="preserve"> из бюджета Кондинского района</w:t>
      </w:r>
      <w:r w:rsidR="00312AC2" w:rsidRPr="00F818BA">
        <w:rPr>
          <w:rFonts w:ascii="Times New Roman" w:hAnsi="Times New Roman" w:cs="Times New Roman"/>
          <w:sz w:val="24"/>
          <w:szCs w:val="24"/>
        </w:rPr>
        <w:t xml:space="preserve"> </w:t>
      </w:r>
      <w:r w:rsidR="00312AC2" w:rsidRPr="00F818BA">
        <w:rPr>
          <w:rFonts w:ascii="Times New Roman" w:eastAsia="Times New Roman" w:hAnsi="Times New Roman" w:cs="Times New Roman"/>
          <w:sz w:val="24"/>
          <w:szCs w:val="24"/>
        </w:rPr>
        <w:t xml:space="preserve">на сумму </w:t>
      </w:r>
      <w:r w:rsidR="00F818BA" w:rsidRPr="00F818BA">
        <w:rPr>
          <w:rFonts w:ascii="Times New Roman" w:eastAsia="Times New Roman" w:hAnsi="Times New Roman" w:cs="Times New Roman"/>
          <w:sz w:val="24"/>
          <w:szCs w:val="24"/>
        </w:rPr>
        <w:t>5 055 856,18</w:t>
      </w:r>
      <w:r w:rsidR="00312AC2" w:rsidRPr="00F818BA">
        <w:rPr>
          <w:rFonts w:ascii="Times New Roman" w:eastAsia="Times New Roman" w:hAnsi="Times New Roman" w:cs="Times New Roman"/>
          <w:sz w:val="24"/>
          <w:szCs w:val="24"/>
        </w:rPr>
        <w:t xml:space="preserve"> рублей</w:t>
      </w:r>
      <w:r w:rsidR="00312AC2" w:rsidRPr="00F818BA">
        <w:rPr>
          <w:rFonts w:ascii="Times New Roman" w:hAnsi="Times New Roman" w:cs="Times New Roman"/>
          <w:sz w:val="24"/>
          <w:szCs w:val="24"/>
        </w:rPr>
        <w:t>,</w:t>
      </w:r>
      <w:r w:rsidR="00D5408D" w:rsidRPr="00F818BA">
        <w:rPr>
          <w:rFonts w:ascii="Times New Roman" w:hAnsi="Times New Roman" w:cs="Times New Roman"/>
          <w:sz w:val="24"/>
          <w:szCs w:val="24"/>
        </w:rPr>
        <w:t xml:space="preserve"> н</w:t>
      </w:r>
      <w:r w:rsidR="00312AC2" w:rsidRPr="00F818BA">
        <w:rPr>
          <w:rFonts w:ascii="Times New Roman" w:eastAsia="Times New Roman" w:hAnsi="Times New Roman" w:cs="Times New Roman"/>
          <w:sz w:val="24"/>
          <w:szCs w:val="24"/>
        </w:rPr>
        <w:t xml:space="preserve">а основании </w:t>
      </w:r>
      <w:r w:rsidR="00312AC2" w:rsidRPr="00F818BA">
        <w:rPr>
          <w:rFonts w:ascii="Times New Roman" w:hAnsi="Times New Roman" w:cs="Times New Roman"/>
          <w:sz w:val="24"/>
          <w:szCs w:val="24"/>
        </w:rPr>
        <w:t>уведомлений Комитета по финансам и налоговой политике администрации Кондинского района о предоставлении субсидий, субвенции и иных межбюджетных трансфертов</w:t>
      </w:r>
      <w:r w:rsidR="009C37BF" w:rsidRPr="00F818BA">
        <w:rPr>
          <w:rFonts w:ascii="Times New Roman" w:hAnsi="Times New Roman" w:cs="Times New Roman"/>
          <w:sz w:val="24"/>
          <w:szCs w:val="24"/>
        </w:rPr>
        <w:t>,</w:t>
      </w:r>
      <w:r w:rsidR="00312AC2" w:rsidRPr="00F818BA">
        <w:rPr>
          <w:rFonts w:ascii="Times New Roman" w:hAnsi="Times New Roman" w:cs="Times New Roman"/>
          <w:sz w:val="24"/>
          <w:szCs w:val="24"/>
        </w:rPr>
        <w:t xml:space="preserve"> имеющих целевое назначение на 20</w:t>
      </w:r>
      <w:r w:rsidR="00F818BA" w:rsidRPr="00F818BA">
        <w:rPr>
          <w:rFonts w:ascii="Times New Roman" w:hAnsi="Times New Roman" w:cs="Times New Roman"/>
          <w:sz w:val="24"/>
          <w:szCs w:val="24"/>
        </w:rPr>
        <w:t>20</w:t>
      </w:r>
      <w:r w:rsidR="00312AC2" w:rsidRPr="00F818BA">
        <w:rPr>
          <w:rFonts w:ascii="Times New Roman" w:hAnsi="Times New Roman" w:cs="Times New Roman"/>
          <w:sz w:val="24"/>
          <w:szCs w:val="24"/>
        </w:rPr>
        <w:t xml:space="preserve"> год</w:t>
      </w:r>
      <w:r w:rsidR="00F90AE0" w:rsidRPr="00F818BA">
        <w:rPr>
          <w:rFonts w:ascii="Times New Roman" w:hAnsi="Times New Roman" w:cs="Times New Roman"/>
          <w:sz w:val="24"/>
          <w:szCs w:val="24"/>
        </w:rPr>
        <w:t>, в том числе:</w:t>
      </w:r>
      <w:proofErr w:type="gramEnd"/>
    </w:p>
    <w:p w:rsidR="00F90AE0" w:rsidRPr="00D857AD" w:rsidRDefault="00FE563B" w:rsidP="00AC3158">
      <w:pPr>
        <w:spacing w:after="0" w:line="240" w:lineRule="auto"/>
        <w:ind w:firstLine="709"/>
        <w:contextualSpacing/>
        <w:jc w:val="both"/>
        <w:rPr>
          <w:rFonts w:ascii="Times New Roman" w:hAnsi="Times New Roman" w:cs="Times New Roman"/>
          <w:sz w:val="24"/>
          <w:szCs w:val="24"/>
        </w:rPr>
      </w:pPr>
      <w:r w:rsidRPr="00D857AD">
        <w:rPr>
          <w:rFonts w:ascii="Times New Roman" w:hAnsi="Times New Roman" w:cs="Times New Roman"/>
          <w:sz w:val="24"/>
          <w:szCs w:val="24"/>
        </w:rPr>
        <w:t xml:space="preserve">- </w:t>
      </w:r>
      <w:r w:rsidR="00F90AE0" w:rsidRPr="00D857AD">
        <w:rPr>
          <w:rFonts w:ascii="Times New Roman" w:hAnsi="Times New Roman" w:cs="Times New Roman"/>
          <w:sz w:val="24"/>
          <w:szCs w:val="24"/>
        </w:rPr>
        <w:t>увеличени</w:t>
      </w:r>
      <w:r w:rsidRPr="00D857AD">
        <w:rPr>
          <w:rFonts w:ascii="Times New Roman" w:hAnsi="Times New Roman" w:cs="Times New Roman"/>
          <w:sz w:val="24"/>
          <w:szCs w:val="24"/>
        </w:rPr>
        <w:t>е</w:t>
      </w:r>
      <w:r w:rsidR="00F90AE0" w:rsidRPr="00D857AD">
        <w:rPr>
          <w:rFonts w:ascii="Times New Roman" w:hAnsi="Times New Roman" w:cs="Times New Roman"/>
          <w:sz w:val="24"/>
          <w:szCs w:val="24"/>
        </w:rPr>
        <w:t xml:space="preserve"> доходов на сумму </w:t>
      </w:r>
      <w:r w:rsidR="00D857AD" w:rsidRPr="00D857AD">
        <w:rPr>
          <w:rFonts w:ascii="Times New Roman" w:hAnsi="Times New Roman" w:cs="Times New Roman"/>
          <w:sz w:val="24"/>
          <w:szCs w:val="24"/>
        </w:rPr>
        <w:t>4 878 000,00</w:t>
      </w:r>
      <w:r w:rsidR="00AC3158" w:rsidRPr="00D857AD">
        <w:rPr>
          <w:rFonts w:ascii="Times New Roman" w:hAnsi="Times New Roman" w:cs="Times New Roman"/>
          <w:sz w:val="24"/>
          <w:szCs w:val="24"/>
        </w:rPr>
        <w:t xml:space="preserve"> </w:t>
      </w:r>
      <w:r w:rsidR="00F90AE0" w:rsidRPr="00D857AD">
        <w:rPr>
          <w:rFonts w:ascii="Times New Roman" w:hAnsi="Times New Roman" w:cs="Times New Roman"/>
          <w:sz w:val="24"/>
          <w:szCs w:val="24"/>
        </w:rPr>
        <w:t xml:space="preserve">рублей на </w:t>
      </w:r>
      <w:r w:rsidR="00D857AD" w:rsidRPr="00D857AD">
        <w:rPr>
          <w:rFonts w:ascii="Times New Roman" w:hAnsi="Times New Roman" w:cs="Times New Roman"/>
          <w:sz w:val="24"/>
          <w:szCs w:val="24"/>
        </w:rPr>
        <w:t>приобретение и установку световых конструкций;</w:t>
      </w:r>
    </w:p>
    <w:p w:rsidR="00AC3158" w:rsidRPr="00D857AD" w:rsidRDefault="00FE563B" w:rsidP="00AC3158">
      <w:pPr>
        <w:spacing w:after="0" w:line="240" w:lineRule="auto"/>
        <w:ind w:firstLine="709"/>
        <w:contextualSpacing/>
        <w:jc w:val="both"/>
        <w:rPr>
          <w:rFonts w:ascii="Times New Roman" w:hAnsi="Times New Roman" w:cs="Times New Roman"/>
          <w:sz w:val="24"/>
          <w:szCs w:val="24"/>
        </w:rPr>
      </w:pPr>
      <w:r w:rsidRPr="00D857AD">
        <w:rPr>
          <w:rFonts w:ascii="Times New Roman" w:hAnsi="Times New Roman" w:cs="Times New Roman"/>
          <w:sz w:val="24"/>
          <w:szCs w:val="24"/>
        </w:rPr>
        <w:t xml:space="preserve">- </w:t>
      </w:r>
      <w:r w:rsidR="00F90AE0" w:rsidRPr="00D857AD">
        <w:rPr>
          <w:rFonts w:ascii="Times New Roman" w:hAnsi="Times New Roman" w:cs="Times New Roman"/>
          <w:sz w:val="24"/>
          <w:szCs w:val="24"/>
        </w:rPr>
        <w:t>увеличени</w:t>
      </w:r>
      <w:r w:rsidRPr="00D857AD">
        <w:rPr>
          <w:rFonts w:ascii="Times New Roman" w:hAnsi="Times New Roman" w:cs="Times New Roman"/>
          <w:sz w:val="24"/>
          <w:szCs w:val="24"/>
        </w:rPr>
        <w:t>е</w:t>
      </w:r>
      <w:r w:rsidR="00F90AE0" w:rsidRPr="00D857AD">
        <w:rPr>
          <w:rFonts w:ascii="Times New Roman" w:hAnsi="Times New Roman" w:cs="Times New Roman"/>
          <w:sz w:val="24"/>
          <w:szCs w:val="24"/>
        </w:rPr>
        <w:t xml:space="preserve"> доходов на сумму </w:t>
      </w:r>
      <w:r w:rsidR="00D857AD" w:rsidRPr="00D857AD">
        <w:rPr>
          <w:rFonts w:ascii="Times New Roman" w:hAnsi="Times New Roman" w:cs="Times New Roman"/>
          <w:sz w:val="24"/>
          <w:szCs w:val="24"/>
        </w:rPr>
        <w:t>150 000,00</w:t>
      </w:r>
      <w:r w:rsidR="00AC3158" w:rsidRPr="00D857AD">
        <w:rPr>
          <w:rFonts w:ascii="Times New Roman" w:hAnsi="Times New Roman" w:cs="Times New Roman"/>
          <w:sz w:val="24"/>
          <w:szCs w:val="24"/>
        </w:rPr>
        <w:t xml:space="preserve"> рублей </w:t>
      </w:r>
      <w:r w:rsidR="00D857AD" w:rsidRPr="00D857AD">
        <w:rPr>
          <w:rFonts w:ascii="Times New Roman" w:hAnsi="Times New Roman" w:cs="Times New Roman"/>
          <w:sz w:val="24"/>
          <w:szCs w:val="24"/>
        </w:rPr>
        <w:t>на проведении акции «Навстречу Победе»</w:t>
      </w:r>
      <w:r w:rsidR="00AC3158" w:rsidRPr="00D857AD">
        <w:rPr>
          <w:rFonts w:ascii="Times New Roman" w:hAnsi="Times New Roman" w:cs="Times New Roman"/>
          <w:sz w:val="24"/>
          <w:szCs w:val="24"/>
        </w:rPr>
        <w:t>;</w:t>
      </w:r>
    </w:p>
    <w:p w:rsidR="00F90AE0" w:rsidRPr="00D857AD" w:rsidRDefault="00AC3158" w:rsidP="00AC3158">
      <w:pPr>
        <w:spacing w:after="0" w:line="240" w:lineRule="auto"/>
        <w:ind w:firstLine="709"/>
        <w:contextualSpacing/>
        <w:jc w:val="both"/>
        <w:rPr>
          <w:rFonts w:ascii="Times New Roman" w:hAnsi="Times New Roman" w:cs="Times New Roman"/>
          <w:sz w:val="24"/>
          <w:szCs w:val="24"/>
        </w:rPr>
      </w:pPr>
      <w:r w:rsidRPr="00D857AD">
        <w:rPr>
          <w:rFonts w:ascii="Times New Roman" w:hAnsi="Times New Roman" w:cs="Times New Roman"/>
          <w:sz w:val="24"/>
          <w:szCs w:val="24"/>
        </w:rPr>
        <w:t xml:space="preserve">- увеличение доходов на сумму </w:t>
      </w:r>
      <w:r w:rsidR="00D857AD">
        <w:rPr>
          <w:rFonts w:ascii="Times New Roman" w:hAnsi="Times New Roman" w:cs="Times New Roman"/>
          <w:sz w:val="24"/>
          <w:szCs w:val="24"/>
        </w:rPr>
        <w:t>27 856,18</w:t>
      </w:r>
      <w:r w:rsidRPr="00D857AD">
        <w:rPr>
          <w:rFonts w:ascii="Times New Roman" w:hAnsi="Times New Roman" w:cs="Times New Roman"/>
          <w:sz w:val="24"/>
          <w:szCs w:val="24"/>
        </w:rPr>
        <w:t xml:space="preserve"> рублей </w:t>
      </w:r>
      <w:r w:rsidR="00D857AD" w:rsidRPr="00D857AD">
        <w:rPr>
          <w:rFonts w:ascii="Times New Roman" w:hAnsi="Times New Roman" w:cs="Times New Roman"/>
          <w:sz w:val="24"/>
          <w:szCs w:val="24"/>
        </w:rPr>
        <w:t>на проведение мероприятий по предупреждению и ликвидации болезней животных, их лечению, защите населения от болезней, общих для человека и животных</w:t>
      </w:r>
      <w:r w:rsidR="00B82CA0" w:rsidRPr="00D857AD">
        <w:rPr>
          <w:rFonts w:ascii="Times New Roman" w:hAnsi="Times New Roman" w:cs="Times New Roman"/>
          <w:sz w:val="24"/>
          <w:szCs w:val="24"/>
        </w:rPr>
        <w:t>.</w:t>
      </w:r>
    </w:p>
    <w:p w:rsidR="00070644" w:rsidRPr="00AF1148" w:rsidRDefault="00070644" w:rsidP="00D271C8">
      <w:pPr>
        <w:spacing w:after="0" w:line="240" w:lineRule="auto"/>
        <w:contextualSpacing/>
        <w:jc w:val="both"/>
        <w:rPr>
          <w:rFonts w:ascii="Times New Roman" w:hAnsi="Times New Roman" w:cs="Times New Roman"/>
          <w:color w:val="FF0000"/>
          <w:sz w:val="24"/>
          <w:szCs w:val="24"/>
        </w:rPr>
      </w:pPr>
    </w:p>
    <w:p w:rsidR="00312AC2" w:rsidRPr="00AF1148" w:rsidRDefault="00312AC2" w:rsidP="00D271C8">
      <w:pPr>
        <w:spacing w:after="0" w:line="240" w:lineRule="auto"/>
        <w:contextualSpacing/>
        <w:jc w:val="center"/>
        <w:rPr>
          <w:rFonts w:ascii="Times New Roman" w:eastAsia="Calibri" w:hAnsi="Times New Roman" w:cs="Times New Roman"/>
          <w:b/>
          <w:sz w:val="24"/>
          <w:szCs w:val="24"/>
          <w:lang w:eastAsia="en-US"/>
        </w:rPr>
      </w:pPr>
      <w:r w:rsidRPr="00AF1148">
        <w:rPr>
          <w:rFonts w:ascii="Times New Roman" w:eastAsia="Calibri" w:hAnsi="Times New Roman" w:cs="Times New Roman"/>
          <w:b/>
          <w:sz w:val="24"/>
          <w:szCs w:val="24"/>
          <w:lang w:eastAsia="en-US"/>
        </w:rPr>
        <w:t>РАСХОДЫ</w:t>
      </w:r>
    </w:p>
    <w:p w:rsidR="009155EE" w:rsidRPr="00AF1148" w:rsidRDefault="00312AC2" w:rsidP="009155EE">
      <w:pPr>
        <w:spacing w:after="0" w:line="240" w:lineRule="auto"/>
        <w:ind w:firstLine="720"/>
        <w:contextualSpacing/>
        <w:jc w:val="both"/>
        <w:rPr>
          <w:rFonts w:ascii="Times New Roman" w:hAnsi="Times New Roman" w:cs="Times New Roman"/>
          <w:sz w:val="24"/>
          <w:szCs w:val="24"/>
        </w:rPr>
      </w:pPr>
      <w:r w:rsidRPr="00AF1148">
        <w:rPr>
          <w:rFonts w:ascii="Times New Roman" w:hAnsi="Times New Roman" w:cs="Times New Roman"/>
          <w:color w:val="000000" w:themeColor="text1"/>
          <w:sz w:val="24"/>
          <w:szCs w:val="24"/>
        </w:rPr>
        <w:t>Проектом РСД предлагается утвердить расходную часть бюджета поселения на 20</w:t>
      </w:r>
      <w:r w:rsidR="00AF1148" w:rsidRPr="00AF1148">
        <w:rPr>
          <w:rFonts w:ascii="Times New Roman" w:hAnsi="Times New Roman" w:cs="Times New Roman"/>
          <w:color w:val="000000" w:themeColor="text1"/>
          <w:sz w:val="24"/>
          <w:szCs w:val="24"/>
        </w:rPr>
        <w:t>20</w:t>
      </w:r>
      <w:r w:rsidRPr="00AF1148">
        <w:rPr>
          <w:rFonts w:ascii="Times New Roman" w:hAnsi="Times New Roman" w:cs="Times New Roman"/>
          <w:color w:val="000000" w:themeColor="text1"/>
          <w:sz w:val="24"/>
          <w:szCs w:val="24"/>
        </w:rPr>
        <w:t xml:space="preserve"> год в сумме </w:t>
      </w:r>
      <w:r w:rsidR="00AF1148" w:rsidRPr="00AF1148">
        <w:rPr>
          <w:rFonts w:ascii="Times New Roman" w:hAnsi="Times New Roman" w:cs="Times New Roman"/>
          <w:color w:val="000000" w:themeColor="text1"/>
          <w:sz w:val="24"/>
          <w:szCs w:val="24"/>
        </w:rPr>
        <w:t xml:space="preserve">164 387 134,52 </w:t>
      </w:r>
      <w:r w:rsidR="009155EE" w:rsidRPr="00AF1148">
        <w:rPr>
          <w:rFonts w:ascii="Times New Roman" w:hAnsi="Times New Roman" w:cs="Times New Roman"/>
          <w:color w:val="000000" w:themeColor="text1"/>
          <w:sz w:val="24"/>
          <w:szCs w:val="24"/>
        </w:rPr>
        <w:t>рублей.</w:t>
      </w:r>
      <w:r w:rsidR="009155EE" w:rsidRPr="00AF1148">
        <w:rPr>
          <w:rFonts w:ascii="Times New Roman" w:hAnsi="Times New Roman" w:cs="Times New Roman"/>
          <w:sz w:val="24"/>
          <w:szCs w:val="24"/>
        </w:rPr>
        <w:t xml:space="preserve"> </w:t>
      </w:r>
      <w:r w:rsidR="00AF1148" w:rsidRPr="00AF1148">
        <w:rPr>
          <w:rFonts w:ascii="Times New Roman" w:hAnsi="Times New Roman" w:cs="Times New Roman"/>
          <w:sz w:val="24"/>
          <w:szCs w:val="24"/>
        </w:rPr>
        <w:t>Расходная часть бюджета на 2021-2022</w:t>
      </w:r>
      <w:r w:rsidR="009155EE" w:rsidRPr="00AF1148">
        <w:rPr>
          <w:rFonts w:ascii="Times New Roman" w:hAnsi="Times New Roman" w:cs="Times New Roman"/>
          <w:sz w:val="24"/>
          <w:szCs w:val="24"/>
        </w:rPr>
        <w:t xml:space="preserve"> год</w:t>
      </w:r>
      <w:r w:rsidR="00AF1148" w:rsidRPr="00AF1148">
        <w:rPr>
          <w:rFonts w:ascii="Times New Roman" w:hAnsi="Times New Roman" w:cs="Times New Roman"/>
          <w:sz w:val="24"/>
          <w:szCs w:val="24"/>
        </w:rPr>
        <w:t>ы</w:t>
      </w:r>
      <w:r w:rsidR="009155EE" w:rsidRPr="00AF1148">
        <w:rPr>
          <w:rFonts w:ascii="Times New Roman" w:hAnsi="Times New Roman" w:cs="Times New Roman"/>
          <w:sz w:val="24"/>
          <w:szCs w:val="24"/>
        </w:rPr>
        <w:t xml:space="preserve"> подлежит уточнению, не изменяя общий объем расходов.</w:t>
      </w:r>
    </w:p>
    <w:p w:rsidR="00F514F3" w:rsidRPr="00FC503A" w:rsidRDefault="00F514F3" w:rsidP="00F514F3">
      <w:pPr>
        <w:spacing w:after="0" w:line="240" w:lineRule="auto"/>
        <w:ind w:firstLine="708"/>
        <w:jc w:val="both"/>
        <w:rPr>
          <w:rFonts w:ascii="Times New Roman" w:hAnsi="Times New Roman" w:cs="Times New Roman"/>
          <w:sz w:val="24"/>
          <w:szCs w:val="24"/>
        </w:rPr>
      </w:pPr>
      <w:r w:rsidRPr="00FC503A">
        <w:rPr>
          <w:rFonts w:ascii="Times New Roman" w:hAnsi="Times New Roman" w:cs="Times New Roman"/>
          <w:sz w:val="24"/>
          <w:szCs w:val="24"/>
        </w:rPr>
        <w:t>Увеличение расходной части бюджета поселения на 2020 год составило 34 299 759,32 рублей, в том числе:</w:t>
      </w:r>
    </w:p>
    <w:p w:rsidR="00F514F3" w:rsidRPr="00FC503A" w:rsidRDefault="00F514F3" w:rsidP="00F514F3">
      <w:pPr>
        <w:spacing w:after="0" w:line="240" w:lineRule="auto"/>
        <w:ind w:firstLine="708"/>
        <w:jc w:val="both"/>
        <w:rPr>
          <w:rFonts w:ascii="Times New Roman" w:hAnsi="Times New Roman" w:cs="Times New Roman"/>
          <w:sz w:val="24"/>
          <w:szCs w:val="24"/>
        </w:rPr>
      </w:pPr>
      <w:r w:rsidRPr="00FC503A">
        <w:rPr>
          <w:rFonts w:ascii="Times New Roman" w:hAnsi="Times New Roman" w:cs="Times New Roman"/>
          <w:sz w:val="24"/>
          <w:szCs w:val="24"/>
        </w:rPr>
        <w:lastRenderedPageBreak/>
        <w:t>- за счет безвозмездных поступлений в сумме 5 055 856,18 рублей (</w:t>
      </w:r>
      <w:r w:rsidR="00FC503A" w:rsidRPr="00FC503A">
        <w:rPr>
          <w:rFonts w:ascii="Times New Roman" w:eastAsia="Times New Roman" w:hAnsi="Times New Roman" w:cs="Times New Roman"/>
          <w:bCs/>
          <w:color w:val="000000" w:themeColor="text1"/>
          <w:sz w:val="24"/>
          <w:szCs w:val="24"/>
        </w:rPr>
        <w:t xml:space="preserve">уведомления Комитета по финансам и налоговой политики администрации </w:t>
      </w:r>
      <w:proofErr w:type="spellStart"/>
      <w:r w:rsidR="00FC503A" w:rsidRPr="00FC503A">
        <w:rPr>
          <w:rFonts w:ascii="Times New Roman" w:eastAsia="Times New Roman" w:hAnsi="Times New Roman" w:cs="Times New Roman"/>
          <w:bCs/>
          <w:color w:val="000000" w:themeColor="text1"/>
          <w:sz w:val="24"/>
          <w:szCs w:val="24"/>
        </w:rPr>
        <w:t>Кондинского</w:t>
      </w:r>
      <w:proofErr w:type="spellEnd"/>
      <w:r w:rsidR="00FC503A" w:rsidRPr="00FC503A">
        <w:rPr>
          <w:rFonts w:ascii="Times New Roman" w:eastAsia="Times New Roman" w:hAnsi="Times New Roman" w:cs="Times New Roman"/>
          <w:bCs/>
          <w:color w:val="000000" w:themeColor="text1"/>
          <w:sz w:val="24"/>
          <w:szCs w:val="24"/>
        </w:rPr>
        <w:t xml:space="preserve"> района о предоставлении субсидии, субвенции, иного межбюджетного трансферта имеющего целевое назначение на 2020 год и плановый период 2021 и 2022 годов</w:t>
      </w:r>
      <w:r w:rsidRPr="00FC503A">
        <w:rPr>
          <w:rFonts w:ascii="Times New Roman" w:hAnsi="Times New Roman" w:cs="Times New Roman"/>
          <w:sz w:val="24"/>
          <w:szCs w:val="24"/>
        </w:rPr>
        <w:t>);</w:t>
      </w:r>
    </w:p>
    <w:p w:rsidR="00F514F3" w:rsidRPr="00D65750" w:rsidRDefault="00F514F3" w:rsidP="00F514F3">
      <w:pPr>
        <w:spacing w:after="0" w:line="240" w:lineRule="auto"/>
        <w:ind w:firstLine="708"/>
        <w:jc w:val="both"/>
        <w:rPr>
          <w:rFonts w:ascii="Times New Roman" w:hAnsi="Times New Roman" w:cs="Times New Roman"/>
          <w:sz w:val="24"/>
          <w:szCs w:val="24"/>
        </w:rPr>
      </w:pPr>
      <w:r w:rsidRPr="00FC503A">
        <w:rPr>
          <w:rFonts w:ascii="Times New Roman" w:hAnsi="Times New Roman" w:cs="Times New Roman"/>
          <w:sz w:val="24"/>
          <w:szCs w:val="24"/>
        </w:rPr>
        <w:t>-    за счет средств остатка на 01.01.2020 года в сумме 29 243 903,14 рублей.</w:t>
      </w:r>
    </w:p>
    <w:p w:rsidR="00AF1148" w:rsidRPr="004B5ACE" w:rsidRDefault="00AF1148" w:rsidP="004B7D38">
      <w:pPr>
        <w:spacing w:after="0" w:line="240" w:lineRule="auto"/>
        <w:jc w:val="center"/>
        <w:rPr>
          <w:rFonts w:ascii="Times New Roman" w:hAnsi="Times New Roman" w:cs="Times New Roman"/>
          <w:b/>
          <w:color w:val="000000" w:themeColor="text1"/>
          <w:sz w:val="18"/>
          <w:szCs w:val="18"/>
          <w:highlight w:val="yellow"/>
        </w:rPr>
      </w:pPr>
    </w:p>
    <w:p w:rsidR="003F05CA" w:rsidRPr="00F07372" w:rsidRDefault="003F05CA" w:rsidP="004B7D38">
      <w:pPr>
        <w:spacing w:after="0" w:line="240" w:lineRule="auto"/>
        <w:jc w:val="center"/>
        <w:rPr>
          <w:rFonts w:ascii="Times New Roman" w:hAnsi="Times New Roman" w:cs="Times New Roman"/>
          <w:b/>
          <w:color w:val="000000" w:themeColor="text1"/>
          <w:sz w:val="24"/>
          <w:szCs w:val="24"/>
        </w:rPr>
      </w:pPr>
      <w:r w:rsidRPr="00F07372">
        <w:rPr>
          <w:rFonts w:ascii="Times New Roman" w:hAnsi="Times New Roman" w:cs="Times New Roman"/>
          <w:b/>
          <w:color w:val="000000" w:themeColor="text1"/>
          <w:sz w:val="24"/>
          <w:szCs w:val="24"/>
        </w:rPr>
        <w:t>Раздел 01 «Общегосударственные вопросы»</w:t>
      </w:r>
    </w:p>
    <w:p w:rsidR="002A3AC4" w:rsidRDefault="00F07372" w:rsidP="00F07372">
      <w:pPr>
        <w:spacing w:line="240" w:lineRule="auto"/>
        <w:ind w:firstLine="708"/>
        <w:jc w:val="both"/>
        <w:rPr>
          <w:rFonts w:ascii="Times New Roman" w:hAnsi="Times New Roman" w:cs="Times New Roman"/>
          <w:sz w:val="24"/>
          <w:szCs w:val="24"/>
        </w:rPr>
      </w:pPr>
      <w:proofErr w:type="gramStart"/>
      <w:r w:rsidRPr="00F07372">
        <w:rPr>
          <w:rFonts w:ascii="Times New Roman" w:hAnsi="Times New Roman" w:cs="Times New Roman"/>
          <w:sz w:val="24"/>
          <w:szCs w:val="24"/>
        </w:rPr>
        <w:t xml:space="preserve">По данному разделу сложилось увеличение в сумме 127 918,85 рублей к первоначально утвержденному бюджету поселения и предлагается проектом РСД утвердить в сумме  34 029 205,20 </w:t>
      </w:r>
      <w:r w:rsidR="002A3AC4">
        <w:rPr>
          <w:rFonts w:ascii="Times New Roman" w:hAnsi="Times New Roman" w:cs="Times New Roman"/>
          <w:sz w:val="24"/>
          <w:szCs w:val="24"/>
        </w:rPr>
        <w:t>рублей,</w:t>
      </w:r>
      <w:r w:rsidRPr="00D65750">
        <w:rPr>
          <w:rFonts w:ascii="Times New Roman" w:hAnsi="Times New Roman" w:cs="Times New Roman"/>
          <w:sz w:val="24"/>
          <w:szCs w:val="24"/>
        </w:rPr>
        <w:t xml:space="preserve"> </w:t>
      </w:r>
      <w:r w:rsidR="002A3AC4" w:rsidRPr="00080F79">
        <w:rPr>
          <w:rFonts w:ascii="Times New Roman" w:hAnsi="Times New Roman" w:cs="Times New Roman"/>
          <w:sz w:val="24"/>
          <w:szCs w:val="24"/>
        </w:rPr>
        <w:t xml:space="preserve">в том числе: </w:t>
      </w:r>
      <w:r w:rsidR="002A3AC4">
        <w:rPr>
          <w:rFonts w:ascii="Times New Roman" w:hAnsi="Times New Roman" w:cs="Times New Roman"/>
          <w:sz w:val="24"/>
          <w:szCs w:val="24"/>
        </w:rPr>
        <w:t>109 225,73</w:t>
      </w:r>
      <w:r w:rsidR="002A3AC4" w:rsidRPr="00080F79">
        <w:rPr>
          <w:rFonts w:ascii="Times New Roman" w:hAnsi="Times New Roman" w:cs="Times New Roman"/>
          <w:sz w:val="24"/>
          <w:szCs w:val="24"/>
        </w:rPr>
        <w:t xml:space="preserve"> рублей – </w:t>
      </w:r>
      <w:r w:rsidR="002A3AC4">
        <w:rPr>
          <w:rFonts w:ascii="Times New Roman" w:hAnsi="Times New Roman" w:cs="Times New Roman"/>
          <w:sz w:val="24"/>
          <w:szCs w:val="24"/>
        </w:rPr>
        <w:t>средства для выплаты премии по итогам 2019 года за счет средств остатка на 01.01.2020 год  Г</w:t>
      </w:r>
      <w:r w:rsidR="002A3AC4" w:rsidRPr="00D65750">
        <w:rPr>
          <w:rFonts w:ascii="Times New Roman" w:hAnsi="Times New Roman" w:cs="Times New Roman"/>
          <w:sz w:val="24"/>
          <w:szCs w:val="24"/>
        </w:rPr>
        <w:t>лавы городского поселения Междуреченский</w:t>
      </w:r>
      <w:r w:rsidR="002A3AC4">
        <w:rPr>
          <w:rFonts w:ascii="Times New Roman" w:hAnsi="Times New Roman" w:cs="Times New Roman"/>
          <w:sz w:val="24"/>
          <w:szCs w:val="24"/>
        </w:rPr>
        <w:t xml:space="preserve"> и </w:t>
      </w:r>
      <w:r w:rsidR="002A3AC4" w:rsidRPr="00D65750">
        <w:rPr>
          <w:rFonts w:ascii="Times New Roman" w:hAnsi="Times New Roman" w:cs="Times New Roman"/>
          <w:sz w:val="24"/>
          <w:szCs w:val="24"/>
        </w:rPr>
        <w:t>специалист</w:t>
      </w:r>
      <w:r w:rsidR="002A3AC4">
        <w:rPr>
          <w:rFonts w:ascii="Times New Roman" w:hAnsi="Times New Roman" w:cs="Times New Roman"/>
          <w:sz w:val="24"/>
          <w:szCs w:val="24"/>
        </w:rPr>
        <w:t>ам</w:t>
      </w:r>
      <w:r w:rsidR="002A3AC4" w:rsidRPr="00D65750">
        <w:rPr>
          <w:rFonts w:ascii="Times New Roman" w:hAnsi="Times New Roman" w:cs="Times New Roman"/>
          <w:sz w:val="24"/>
          <w:szCs w:val="24"/>
        </w:rPr>
        <w:t xml:space="preserve"> администрации городского поселения Междуреченский (2 шт.ед</w:t>
      </w:r>
      <w:proofErr w:type="gramEnd"/>
      <w:r w:rsidR="002A3AC4" w:rsidRPr="00D65750">
        <w:rPr>
          <w:rFonts w:ascii="Times New Roman" w:hAnsi="Times New Roman" w:cs="Times New Roman"/>
          <w:sz w:val="24"/>
          <w:szCs w:val="24"/>
        </w:rPr>
        <w:t>., в том числе 1 шт.ед. в отпуске по уходу до 1,5 лет)</w:t>
      </w:r>
      <w:r w:rsidR="002A3AC4">
        <w:rPr>
          <w:rFonts w:ascii="Times New Roman" w:hAnsi="Times New Roman" w:cs="Times New Roman"/>
          <w:sz w:val="24"/>
          <w:szCs w:val="24"/>
        </w:rPr>
        <w:t>; 18 693,12 рублей – для окончательного расчета оплаты электроэнергии за декабрь 2019 года.</w:t>
      </w:r>
    </w:p>
    <w:p w:rsidR="002F33F2" w:rsidRDefault="002F33F2" w:rsidP="002F33F2">
      <w:pPr>
        <w:spacing w:after="0" w:line="240" w:lineRule="auto"/>
        <w:jc w:val="center"/>
        <w:rPr>
          <w:rFonts w:ascii="Times New Roman" w:hAnsi="Times New Roman" w:cs="Times New Roman"/>
          <w:b/>
          <w:color w:val="000000" w:themeColor="text1"/>
          <w:sz w:val="24"/>
          <w:szCs w:val="24"/>
        </w:rPr>
      </w:pPr>
      <w:r w:rsidRPr="002F33F2">
        <w:rPr>
          <w:rFonts w:ascii="Times New Roman" w:hAnsi="Times New Roman" w:cs="Times New Roman"/>
          <w:b/>
          <w:color w:val="000000" w:themeColor="text1"/>
          <w:sz w:val="24"/>
          <w:szCs w:val="24"/>
        </w:rPr>
        <w:t>Раздел 03 «Национальная безопасность и правоохранительная деятельность»</w:t>
      </w:r>
    </w:p>
    <w:p w:rsidR="002F33F2" w:rsidRDefault="007B6933" w:rsidP="007B693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данном</w:t>
      </w:r>
      <w:r w:rsidRPr="00176175">
        <w:rPr>
          <w:rFonts w:ascii="Times New Roman" w:hAnsi="Times New Roman" w:cs="Times New Roman"/>
          <w:sz w:val="24"/>
          <w:szCs w:val="24"/>
        </w:rPr>
        <w:t xml:space="preserve"> раздел</w:t>
      </w:r>
      <w:r>
        <w:rPr>
          <w:rFonts w:ascii="Times New Roman" w:hAnsi="Times New Roman" w:cs="Times New Roman"/>
          <w:sz w:val="24"/>
          <w:szCs w:val="24"/>
        </w:rPr>
        <w:t>е</w:t>
      </w:r>
      <w:r w:rsidRPr="00176175">
        <w:rPr>
          <w:rFonts w:ascii="Times New Roman" w:hAnsi="Times New Roman" w:cs="Times New Roman"/>
          <w:sz w:val="24"/>
          <w:szCs w:val="24"/>
        </w:rPr>
        <w:t xml:space="preserve"> предусмотрены средства на финансирование расходов по деятельности народных дружин.</w:t>
      </w:r>
      <w:r>
        <w:rPr>
          <w:rFonts w:ascii="Times New Roman" w:hAnsi="Times New Roman" w:cs="Times New Roman"/>
          <w:sz w:val="24"/>
          <w:szCs w:val="24"/>
        </w:rPr>
        <w:t xml:space="preserve"> Увеличение </w:t>
      </w:r>
      <w:r w:rsidRPr="00F07372">
        <w:rPr>
          <w:rFonts w:ascii="Times New Roman" w:hAnsi="Times New Roman" w:cs="Times New Roman"/>
          <w:sz w:val="24"/>
          <w:szCs w:val="24"/>
        </w:rPr>
        <w:t>к первоначально утвержденному</w:t>
      </w:r>
      <w:r>
        <w:rPr>
          <w:rFonts w:ascii="Times New Roman" w:hAnsi="Times New Roman" w:cs="Times New Roman"/>
          <w:sz w:val="24"/>
          <w:szCs w:val="24"/>
        </w:rPr>
        <w:t xml:space="preserve"> бюджету поселения на 2020 год составило: на 2020 год </w:t>
      </w:r>
      <w:r w:rsidRPr="00F07372">
        <w:rPr>
          <w:rFonts w:ascii="Times New Roman" w:hAnsi="Times New Roman" w:cs="Times New Roman"/>
          <w:sz w:val="24"/>
          <w:szCs w:val="24"/>
        </w:rPr>
        <w:t xml:space="preserve">в сумме </w:t>
      </w:r>
      <w:r>
        <w:rPr>
          <w:rFonts w:ascii="Times New Roman" w:hAnsi="Times New Roman" w:cs="Times New Roman"/>
          <w:sz w:val="24"/>
          <w:szCs w:val="24"/>
        </w:rPr>
        <w:t>37,50</w:t>
      </w:r>
      <w:r w:rsidRPr="00F07372">
        <w:rPr>
          <w:rFonts w:ascii="Times New Roman" w:hAnsi="Times New Roman" w:cs="Times New Roman"/>
          <w:sz w:val="24"/>
          <w:szCs w:val="24"/>
        </w:rPr>
        <w:t xml:space="preserve"> рублей</w:t>
      </w:r>
      <w:r>
        <w:rPr>
          <w:rFonts w:ascii="Times New Roman" w:hAnsi="Times New Roman" w:cs="Times New Roman"/>
          <w:sz w:val="24"/>
          <w:szCs w:val="24"/>
        </w:rPr>
        <w:t xml:space="preserve">, на 2021 год </w:t>
      </w:r>
      <w:r w:rsidRPr="00F07372">
        <w:rPr>
          <w:rFonts w:ascii="Times New Roman" w:hAnsi="Times New Roman" w:cs="Times New Roman"/>
          <w:sz w:val="24"/>
          <w:szCs w:val="24"/>
        </w:rPr>
        <w:t xml:space="preserve"> </w:t>
      </w:r>
      <w:r>
        <w:rPr>
          <w:rFonts w:ascii="Times New Roman" w:hAnsi="Times New Roman" w:cs="Times New Roman"/>
          <w:sz w:val="24"/>
          <w:szCs w:val="24"/>
        </w:rPr>
        <w:t>2</w:t>
      </w:r>
      <w:r w:rsidRPr="00F07372">
        <w:rPr>
          <w:rFonts w:ascii="Times New Roman" w:hAnsi="Times New Roman" w:cs="Times New Roman"/>
          <w:sz w:val="24"/>
          <w:szCs w:val="24"/>
        </w:rPr>
        <w:t>,</w:t>
      </w:r>
      <w:r>
        <w:rPr>
          <w:rFonts w:ascii="Times New Roman" w:hAnsi="Times New Roman" w:cs="Times New Roman"/>
          <w:sz w:val="24"/>
          <w:szCs w:val="24"/>
        </w:rPr>
        <w:t>50</w:t>
      </w:r>
      <w:r w:rsidRPr="00F07372">
        <w:rPr>
          <w:rFonts w:ascii="Times New Roman" w:hAnsi="Times New Roman" w:cs="Times New Roman"/>
          <w:sz w:val="24"/>
          <w:szCs w:val="24"/>
        </w:rPr>
        <w:t xml:space="preserve"> </w:t>
      </w:r>
      <w:r>
        <w:rPr>
          <w:rFonts w:ascii="Times New Roman" w:hAnsi="Times New Roman" w:cs="Times New Roman"/>
          <w:sz w:val="24"/>
          <w:szCs w:val="24"/>
        </w:rPr>
        <w:t xml:space="preserve">рублей. Данное увеличение в целях увеличения объема бюджетных ассигнований за счет средств бюджета поселения. </w:t>
      </w:r>
    </w:p>
    <w:p w:rsidR="009E4EC2" w:rsidRPr="00753B78" w:rsidRDefault="009E4EC2" w:rsidP="004B7D38">
      <w:pPr>
        <w:spacing w:after="0" w:line="240" w:lineRule="auto"/>
        <w:jc w:val="center"/>
        <w:rPr>
          <w:rFonts w:ascii="Times New Roman" w:hAnsi="Times New Roman" w:cs="Times New Roman"/>
          <w:b/>
          <w:color w:val="000000" w:themeColor="text1"/>
          <w:sz w:val="24"/>
          <w:szCs w:val="24"/>
        </w:rPr>
      </w:pPr>
      <w:r w:rsidRPr="00753B78">
        <w:rPr>
          <w:rFonts w:ascii="Times New Roman" w:hAnsi="Times New Roman" w:cs="Times New Roman"/>
          <w:b/>
          <w:color w:val="000000" w:themeColor="text1"/>
          <w:sz w:val="24"/>
          <w:szCs w:val="24"/>
        </w:rPr>
        <w:t>Раздел 04 «Национальная экономика»</w:t>
      </w:r>
    </w:p>
    <w:p w:rsidR="009E4EC2" w:rsidRPr="00753B78" w:rsidRDefault="009E4EC2" w:rsidP="009155EE">
      <w:pPr>
        <w:pStyle w:val="aa"/>
        <w:numPr>
          <w:ilvl w:val="0"/>
          <w:numId w:val="20"/>
        </w:numPr>
        <w:tabs>
          <w:tab w:val="left" w:pos="993"/>
        </w:tabs>
        <w:spacing w:after="0" w:line="240" w:lineRule="auto"/>
        <w:ind w:left="0" w:firstLine="709"/>
        <w:jc w:val="both"/>
        <w:rPr>
          <w:rFonts w:ascii="Times New Roman" w:hAnsi="Times New Roman" w:cs="Times New Roman"/>
          <w:b/>
          <w:color w:val="000000" w:themeColor="text1"/>
          <w:sz w:val="24"/>
          <w:szCs w:val="24"/>
        </w:rPr>
      </w:pPr>
      <w:r w:rsidRPr="00753B78">
        <w:rPr>
          <w:rFonts w:ascii="Times New Roman" w:hAnsi="Times New Roman" w:cs="Times New Roman"/>
          <w:color w:val="000000" w:themeColor="text1"/>
          <w:sz w:val="24"/>
          <w:szCs w:val="24"/>
        </w:rPr>
        <w:t xml:space="preserve">По данному разделу проектом предусмотрено увеличение плановых назначений </w:t>
      </w:r>
      <w:r w:rsidR="00036D15" w:rsidRPr="00753B78">
        <w:rPr>
          <w:rFonts w:ascii="Times New Roman" w:hAnsi="Times New Roman" w:cs="Times New Roman"/>
          <w:color w:val="000000" w:themeColor="text1"/>
          <w:sz w:val="24"/>
          <w:szCs w:val="24"/>
        </w:rPr>
        <w:t xml:space="preserve">на </w:t>
      </w:r>
      <w:r w:rsidR="007B6933" w:rsidRPr="00753B78">
        <w:rPr>
          <w:rFonts w:ascii="Times New Roman" w:hAnsi="Times New Roman" w:cs="Times New Roman"/>
          <w:b/>
          <w:color w:val="000000" w:themeColor="text1"/>
          <w:sz w:val="24"/>
          <w:szCs w:val="24"/>
        </w:rPr>
        <w:t>2020</w:t>
      </w:r>
      <w:r w:rsidR="00036D15" w:rsidRPr="00753B78">
        <w:rPr>
          <w:rFonts w:ascii="Times New Roman" w:hAnsi="Times New Roman" w:cs="Times New Roman"/>
          <w:b/>
          <w:color w:val="000000" w:themeColor="text1"/>
          <w:sz w:val="24"/>
          <w:szCs w:val="24"/>
        </w:rPr>
        <w:t xml:space="preserve"> год </w:t>
      </w:r>
      <w:r w:rsidRPr="00753B78">
        <w:rPr>
          <w:rFonts w:ascii="Times New Roman" w:hAnsi="Times New Roman" w:cs="Times New Roman"/>
          <w:b/>
          <w:color w:val="000000" w:themeColor="text1"/>
          <w:sz w:val="24"/>
          <w:szCs w:val="24"/>
        </w:rPr>
        <w:t>в сумме</w:t>
      </w:r>
      <w:r w:rsidRPr="00753B78">
        <w:rPr>
          <w:rFonts w:ascii="Times New Roman" w:hAnsi="Times New Roman" w:cs="Times New Roman"/>
          <w:color w:val="000000" w:themeColor="text1"/>
          <w:sz w:val="24"/>
          <w:szCs w:val="24"/>
        </w:rPr>
        <w:t xml:space="preserve"> </w:t>
      </w:r>
      <w:r w:rsidR="007B6933" w:rsidRPr="00753B78">
        <w:rPr>
          <w:rFonts w:ascii="Times New Roman" w:hAnsi="Times New Roman" w:cs="Times New Roman"/>
          <w:b/>
          <w:color w:val="000000" w:themeColor="text1"/>
          <w:sz w:val="24"/>
          <w:szCs w:val="24"/>
        </w:rPr>
        <w:t>24 840 408,66</w:t>
      </w:r>
      <w:r w:rsidRPr="00753B78">
        <w:rPr>
          <w:rFonts w:ascii="Times New Roman" w:hAnsi="Times New Roman" w:cs="Times New Roman"/>
          <w:b/>
          <w:color w:val="000000" w:themeColor="text1"/>
          <w:sz w:val="24"/>
          <w:szCs w:val="24"/>
        </w:rPr>
        <w:t xml:space="preserve"> рублей</w:t>
      </w:r>
      <w:r w:rsidRPr="00753B78">
        <w:rPr>
          <w:rFonts w:ascii="Times New Roman" w:hAnsi="Times New Roman" w:cs="Times New Roman"/>
          <w:color w:val="000000" w:themeColor="text1"/>
          <w:sz w:val="24"/>
          <w:szCs w:val="24"/>
        </w:rPr>
        <w:t>, в том числе:</w:t>
      </w:r>
    </w:p>
    <w:p w:rsidR="009E4EC2" w:rsidRPr="001719C6" w:rsidRDefault="009E4EC2" w:rsidP="009E4EC2">
      <w:pPr>
        <w:spacing w:after="0" w:line="240" w:lineRule="auto"/>
        <w:ind w:firstLine="709"/>
        <w:jc w:val="both"/>
        <w:rPr>
          <w:rFonts w:ascii="Times New Roman" w:hAnsi="Times New Roman" w:cs="Times New Roman"/>
          <w:sz w:val="24"/>
          <w:szCs w:val="24"/>
        </w:rPr>
      </w:pPr>
      <w:r w:rsidRPr="001719C6">
        <w:rPr>
          <w:rFonts w:ascii="Times New Roman" w:hAnsi="Times New Roman" w:cs="Times New Roman"/>
          <w:b/>
          <w:color w:val="000000" w:themeColor="text1"/>
          <w:sz w:val="24"/>
          <w:szCs w:val="24"/>
        </w:rPr>
        <w:t xml:space="preserve">Увеличение на </w:t>
      </w:r>
      <w:r w:rsidR="00753B78" w:rsidRPr="001719C6">
        <w:rPr>
          <w:rFonts w:ascii="Times New Roman" w:hAnsi="Times New Roman" w:cs="Times New Roman"/>
          <w:b/>
          <w:color w:val="000000" w:themeColor="text1"/>
          <w:sz w:val="24"/>
          <w:szCs w:val="24"/>
        </w:rPr>
        <w:t>27 856,18</w:t>
      </w:r>
      <w:r w:rsidRPr="001719C6">
        <w:rPr>
          <w:rFonts w:ascii="Times New Roman" w:hAnsi="Times New Roman" w:cs="Times New Roman"/>
          <w:b/>
          <w:color w:val="000000" w:themeColor="text1"/>
          <w:sz w:val="24"/>
          <w:szCs w:val="24"/>
        </w:rPr>
        <w:t xml:space="preserve"> рублей</w:t>
      </w:r>
      <w:r w:rsidRPr="001719C6">
        <w:rPr>
          <w:rFonts w:ascii="Times New Roman" w:hAnsi="Times New Roman" w:cs="Times New Roman"/>
          <w:color w:val="000000" w:themeColor="text1"/>
          <w:sz w:val="24"/>
          <w:szCs w:val="24"/>
        </w:rPr>
        <w:t xml:space="preserve"> </w:t>
      </w:r>
      <w:r w:rsidRPr="001719C6">
        <w:rPr>
          <w:rFonts w:ascii="Times New Roman" w:hAnsi="Times New Roman" w:cs="Times New Roman"/>
          <w:sz w:val="24"/>
          <w:szCs w:val="24"/>
        </w:rPr>
        <w:t>по подразделу 040</w:t>
      </w:r>
      <w:r w:rsidR="00753B78" w:rsidRPr="001719C6">
        <w:rPr>
          <w:rFonts w:ascii="Times New Roman" w:hAnsi="Times New Roman" w:cs="Times New Roman"/>
          <w:sz w:val="24"/>
          <w:szCs w:val="24"/>
        </w:rPr>
        <w:t>5</w:t>
      </w:r>
      <w:r w:rsidRPr="001719C6">
        <w:rPr>
          <w:rFonts w:ascii="Times New Roman" w:hAnsi="Times New Roman" w:cs="Times New Roman"/>
          <w:sz w:val="24"/>
          <w:szCs w:val="24"/>
        </w:rPr>
        <w:t xml:space="preserve"> «</w:t>
      </w:r>
      <w:r w:rsidR="00753B78" w:rsidRPr="001719C6">
        <w:rPr>
          <w:rFonts w:ascii="Times New Roman" w:hAnsi="Times New Roman" w:cs="Times New Roman"/>
          <w:sz w:val="24"/>
          <w:szCs w:val="24"/>
        </w:rPr>
        <w:t>Сельское хозяйство и рыболовство</w:t>
      </w:r>
      <w:r w:rsidRPr="001719C6">
        <w:rPr>
          <w:rFonts w:ascii="Times New Roman" w:hAnsi="Times New Roman" w:cs="Times New Roman"/>
          <w:sz w:val="24"/>
          <w:szCs w:val="24"/>
        </w:rPr>
        <w:t xml:space="preserve">». </w:t>
      </w:r>
      <w:proofErr w:type="gramStart"/>
      <w:r w:rsidRPr="001719C6">
        <w:rPr>
          <w:rFonts w:ascii="Times New Roman" w:hAnsi="Times New Roman" w:cs="Times New Roman"/>
          <w:sz w:val="24"/>
          <w:szCs w:val="24"/>
        </w:rPr>
        <w:t xml:space="preserve">Данное увеличение сложилось на основании уведомления Комитета по финансам и налоговой политике администрации </w:t>
      </w:r>
      <w:proofErr w:type="spellStart"/>
      <w:r w:rsidRPr="001719C6">
        <w:rPr>
          <w:rFonts w:ascii="Times New Roman" w:hAnsi="Times New Roman" w:cs="Times New Roman"/>
          <w:sz w:val="24"/>
          <w:szCs w:val="24"/>
        </w:rPr>
        <w:t>Кондинского</w:t>
      </w:r>
      <w:proofErr w:type="spellEnd"/>
      <w:r w:rsidRPr="001719C6">
        <w:rPr>
          <w:rFonts w:ascii="Times New Roman" w:hAnsi="Times New Roman" w:cs="Times New Roman"/>
          <w:sz w:val="24"/>
          <w:szCs w:val="24"/>
        </w:rPr>
        <w:t xml:space="preserve"> района от 2</w:t>
      </w:r>
      <w:r w:rsidR="00753B78" w:rsidRPr="001719C6">
        <w:rPr>
          <w:rFonts w:ascii="Times New Roman" w:hAnsi="Times New Roman" w:cs="Times New Roman"/>
          <w:sz w:val="24"/>
          <w:szCs w:val="24"/>
        </w:rPr>
        <w:t>0.0</w:t>
      </w:r>
      <w:r w:rsidRPr="001719C6">
        <w:rPr>
          <w:rFonts w:ascii="Times New Roman" w:hAnsi="Times New Roman" w:cs="Times New Roman"/>
          <w:sz w:val="24"/>
          <w:szCs w:val="24"/>
        </w:rPr>
        <w:t>1.20</w:t>
      </w:r>
      <w:r w:rsidR="00753B78" w:rsidRPr="001719C6">
        <w:rPr>
          <w:rFonts w:ascii="Times New Roman" w:hAnsi="Times New Roman" w:cs="Times New Roman"/>
          <w:sz w:val="24"/>
          <w:szCs w:val="24"/>
        </w:rPr>
        <w:t>20</w:t>
      </w:r>
      <w:r w:rsidRPr="001719C6">
        <w:rPr>
          <w:rFonts w:ascii="Times New Roman" w:hAnsi="Times New Roman" w:cs="Times New Roman"/>
          <w:sz w:val="24"/>
          <w:szCs w:val="24"/>
        </w:rPr>
        <w:t xml:space="preserve"> года №</w:t>
      </w:r>
      <w:r w:rsidR="00753B78" w:rsidRPr="001719C6">
        <w:rPr>
          <w:rFonts w:ascii="Times New Roman" w:hAnsi="Times New Roman" w:cs="Times New Roman"/>
          <w:sz w:val="24"/>
          <w:szCs w:val="24"/>
        </w:rPr>
        <w:t>22/3</w:t>
      </w:r>
      <w:r w:rsidRPr="001719C6">
        <w:rPr>
          <w:rFonts w:ascii="Times New Roman" w:hAnsi="Times New Roman" w:cs="Times New Roman"/>
          <w:sz w:val="24"/>
          <w:szCs w:val="24"/>
        </w:rPr>
        <w:t xml:space="preserve"> «О предоставлении субсидии, субвенции, иного межбюджетного трансферта, им</w:t>
      </w:r>
      <w:r w:rsidR="00753B78" w:rsidRPr="001719C6">
        <w:rPr>
          <w:rFonts w:ascii="Times New Roman" w:hAnsi="Times New Roman" w:cs="Times New Roman"/>
          <w:sz w:val="24"/>
          <w:szCs w:val="24"/>
        </w:rPr>
        <w:t>еющего целевое назначение на 2020</w:t>
      </w:r>
      <w:r w:rsidRPr="001719C6">
        <w:rPr>
          <w:rFonts w:ascii="Times New Roman" w:hAnsi="Times New Roman" w:cs="Times New Roman"/>
          <w:sz w:val="24"/>
          <w:szCs w:val="24"/>
        </w:rPr>
        <w:t xml:space="preserve"> год и плановый период 202</w:t>
      </w:r>
      <w:r w:rsidR="00753B78" w:rsidRPr="001719C6">
        <w:rPr>
          <w:rFonts w:ascii="Times New Roman" w:hAnsi="Times New Roman" w:cs="Times New Roman"/>
          <w:sz w:val="24"/>
          <w:szCs w:val="24"/>
        </w:rPr>
        <w:t>1</w:t>
      </w:r>
      <w:r w:rsidRPr="001719C6">
        <w:rPr>
          <w:rFonts w:ascii="Times New Roman" w:hAnsi="Times New Roman" w:cs="Times New Roman"/>
          <w:sz w:val="24"/>
          <w:szCs w:val="24"/>
        </w:rPr>
        <w:t xml:space="preserve"> и 202</w:t>
      </w:r>
      <w:r w:rsidR="00753B78" w:rsidRPr="001719C6">
        <w:rPr>
          <w:rFonts w:ascii="Times New Roman" w:hAnsi="Times New Roman" w:cs="Times New Roman"/>
          <w:sz w:val="24"/>
          <w:szCs w:val="24"/>
        </w:rPr>
        <w:t>2</w:t>
      </w:r>
      <w:r w:rsidRPr="001719C6">
        <w:rPr>
          <w:rFonts w:ascii="Times New Roman" w:hAnsi="Times New Roman" w:cs="Times New Roman"/>
          <w:sz w:val="24"/>
          <w:szCs w:val="24"/>
        </w:rPr>
        <w:t xml:space="preserve"> годов» </w:t>
      </w:r>
      <w:r w:rsidR="001719C6" w:rsidRPr="001719C6">
        <w:rPr>
          <w:rFonts w:ascii="Times New Roman" w:hAnsi="Times New Roman" w:cs="Times New Roman"/>
          <w:sz w:val="24"/>
          <w:szCs w:val="24"/>
        </w:rPr>
        <w:t>на проведение мероприятий по предупреждению и ликвидации болезней животных, их лечению, защите населения от болезней, общих для человека и животных</w:t>
      </w:r>
      <w:r w:rsidR="00B97442" w:rsidRPr="001719C6">
        <w:rPr>
          <w:rFonts w:ascii="Times New Roman" w:hAnsi="Times New Roman" w:cs="Times New Roman"/>
          <w:sz w:val="24"/>
          <w:szCs w:val="24"/>
        </w:rPr>
        <w:t xml:space="preserve">.  </w:t>
      </w:r>
      <w:proofErr w:type="gramEnd"/>
    </w:p>
    <w:p w:rsidR="001719C6" w:rsidRDefault="001719C6" w:rsidP="001719C6">
      <w:pPr>
        <w:pStyle w:val="aa"/>
        <w:tabs>
          <w:tab w:val="left" w:pos="993"/>
        </w:tabs>
        <w:spacing w:after="0" w:line="240" w:lineRule="auto"/>
        <w:ind w:left="0" w:firstLine="709"/>
        <w:jc w:val="both"/>
        <w:rPr>
          <w:rFonts w:ascii="Times New Roman" w:hAnsi="Times New Roman" w:cs="Times New Roman"/>
          <w:sz w:val="24"/>
          <w:szCs w:val="24"/>
        </w:rPr>
      </w:pPr>
      <w:r w:rsidRPr="001719C6">
        <w:rPr>
          <w:rFonts w:ascii="Times New Roman" w:hAnsi="Times New Roman" w:cs="Times New Roman"/>
          <w:b/>
          <w:color w:val="000000" w:themeColor="text1"/>
          <w:sz w:val="24"/>
          <w:szCs w:val="24"/>
        </w:rPr>
        <w:t>Увеличение на 24 812 552,48 рублей</w:t>
      </w:r>
      <w:r w:rsidRPr="001719C6">
        <w:rPr>
          <w:rFonts w:ascii="Times New Roman" w:hAnsi="Times New Roman" w:cs="Times New Roman"/>
          <w:color w:val="000000" w:themeColor="text1"/>
          <w:sz w:val="24"/>
          <w:szCs w:val="24"/>
        </w:rPr>
        <w:t xml:space="preserve"> </w:t>
      </w:r>
      <w:r w:rsidRPr="001719C6">
        <w:rPr>
          <w:rFonts w:ascii="Times New Roman" w:hAnsi="Times New Roman" w:cs="Times New Roman"/>
          <w:sz w:val="24"/>
          <w:szCs w:val="24"/>
        </w:rPr>
        <w:t xml:space="preserve">по подразделу 0409 «Дорожное хозяйство (дорожные фонды)». Данное увеличение сложилось на основании </w:t>
      </w:r>
      <w:r>
        <w:rPr>
          <w:rFonts w:ascii="Times New Roman" w:hAnsi="Times New Roman" w:cs="Times New Roman"/>
          <w:sz w:val="24"/>
          <w:szCs w:val="24"/>
        </w:rPr>
        <w:t>распоряжения от 17.01.2020 года №5-р «О внесении изменений в сводную бюджетную роспись» на содержание и ремонт дорог в гор</w:t>
      </w:r>
      <w:r w:rsidR="005A78AC">
        <w:rPr>
          <w:rFonts w:ascii="Times New Roman" w:hAnsi="Times New Roman" w:cs="Times New Roman"/>
          <w:sz w:val="24"/>
          <w:szCs w:val="24"/>
        </w:rPr>
        <w:t>одском поселении Междуреченский, за счет остатков средств на 01.01.2020 год.</w:t>
      </w:r>
      <w:r>
        <w:rPr>
          <w:rFonts w:ascii="Times New Roman" w:hAnsi="Times New Roman" w:cs="Times New Roman"/>
          <w:sz w:val="24"/>
          <w:szCs w:val="24"/>
        </w:rPr>
        <w:t xml:space="preserve"> </w:t>
      </w:r>
    </w:p>
    <w:p w:rsidR="004B5ACE" w:rsidRPr="001719C6" w:rsidRDefault="004B5ACE" w:rsidP="001719C6">
      <w:pPr>
        <w:pStyle w:val="aa"/>
        <w:tabs>
          <w:tab w:val="left" w:pos="993"/>
        </w:tabs>
        <w:spacing w:after="0" w:line="240" w:lineRule="auto"/>
        <w:ind w:left="0" w:firstLine="709"/>
        <w:jc w:val="both"/>
        <w:rPr>
          <w:rFonts w:ascii="Times New Roman" w:hAnsi="Times New Roman" w:cs="Times New Roman"/>
          <w:sz w:val="24"/>
          <w:szCs w:val="24"/>
          <w:highlight w:val="yellow"/>
        </w:rPr>
      </w:pPr>
    </w:p>
    <w:p w:rsidR="00AC77E0" w:rsidRPr="001A2769" w:rsidRDefault="00AC77E0" w:rsidP="00AC77E0">
      <w:pPr>
        <w:spacing w:after="0" w:line="240" w:lineRule="auto"/>
        <w:contextualSpacing/>
        <w:jc w:val="center"/>
        <w:rPr>
          <w:rFonts w:ascii="Times New Roman" w:hAnsi="Times New Roman" w:cs="Times New Roman"/>
          <w:b/>
          <w:sz w:val="24"/>
          <w:szCs w:val="24"/>
        </w:rPr>
      </w:pPr>
      <w:r w:rsidRPr="001A2769">
        <w:rPr>
          <w:rFonts w:ascii="Times New Roman" w:hAnsi="Times New Roman" w:cs="Times New Roman"/>
          <w:b/>
          <w:sz w:val="24"/>
          <w:szCs w:val="24"/>
        </w:rPr>
        <w:t>Раздел 05 «Жилищно-коммунальное хозяйство»</w:t>
      </w:r>
    </w:p>
    <w:p w:rsidR="00AC77E0" w:rsidRPr="001A2769" w:rsidRDefault="00AC77E0" w:rsidP="009155EE">
      <w:pPr>
        <w:pStyle w:val="aa"/>
        <w:numPr>
          <w:ilvl w:val="0"/>
          <w:numId w:val="19"/>
        </w:numPr>
        <w:tabs>
          <w:tab w:val="left" w:pos="993"/>
        </w:tabs>
        <w:spacing w:after="0" w:line="240" w:lineRule="auto"/>
        <w:ind w:left="0" w:firstLine="709"/>
        <w:jc w:val="both"/>
        <w:rPr>
          <w:rFonts w:ascii="Times New Roman" w:hAnsi="Times New Roman" w:cs="Times New Roman"/>
          <w:b/>
          <w:sz w:val="24"/>
          <w:szCs w:val="24"/>
        </w:rPr>
      </w:pPr>
      <w:r w:rsidRPr="001A2769">
        <w:rPr>
          <w:rFonts w:ascii="Times New Roman" w:hAnsi="Times New Roman" w:cs="Times New Roman"/>
          <w:sz w:val="24"/>
          <w:szCs w:val="24"/>
        </w:rPr>
        <w:t xml:space="preserve">В данном разделе проектом РСД предусмотрена корректировка </w:t>
      </w:r>
      <w:r w:rsidR="009155EE" w:rsidRPr="001A2769">
        <w:rPr>
          <w:rFonts w:ascii="Times New Roman" w:hAnsi="Times New Roman" w:cs="Times New Roman"/>
          <w:sz w:val="24"/>
          <w:szCs w:val="24"/>
        </w:rPr>
        <w:t>на 20</w:t>
      </w:r>
      <w:r w:rsidR="00294B98" w:rsidRPr="001A2769">
        <w:rPr>
          <w:rFonts w:ascii="Times New Roman" w:hAnsi="Times New Roman" w:cs="Times New Roman"/>
          <w:sz w:val="24"/>
          <w:szCs w:val="24"/>
        </w:rPr>
        <w:t>20</w:t>
      </w:r>
      <w:r w:rsidR="009155EE" w:rsidRPr="001A2769">
        <w:rPr>
          <w:rFonts w:ascii="Times New Roman" w:hAnsi="Times New Roman" w:cs="Times New Roman"/>
          <w:sz w:val="24"/>
          <w:szCs w:val="24"/>
        </w:rPr>
        <w:t xml:space="preserve"> год </w:t>
      </w:r>
      <w:r w:rsidRPr="001A2769">
        <w:rPr>
          <w:rFonts w:ascii="Times New Roman" w:hAnsi="Times New Roman" w:cs="Times New Roman"/>
          <w:sz w:val="24"/>
          <w:szCs w:val="24"/>
        </w:rPr>
        <w:t>по подразделам</w:t>
      </w:r>
      <w:r w:rsidR="00C21D7A" w:rsidRPr="001A2769">
        <w:rPr>
          <w:rFonts w:ascii="Times New Roman" w:hAnsi="Times New Roman" w:cs="Times New Roman"/>
          <w:sz w:val="24"/>
          <w:szCs w:val="24"/>
        </w:rPr>
        <w:t xml:space="preserve"> 0501 «Жилищное хозяйство»,</w:t>
      </w:r>
      <w:r w:rsidRPr="001A2769">
        <w:rPr>
          <w:rFonts w:ascii="Times New Roman" w:hAnsi="Times New Roman" w:cs="Times New Roman"/>
          <w:sz w:val="24"/>
          <w:szCs w:val="24"/>
        </w:rPr>
        <w:t xml:space="preserve"> 0503 «Благоустройство». Проектом РСД предлагается увеличение плановых ассигнов</w:t>
      </w:r>
      <w:r w:rsidR="00C21D7A" w:rsidRPr="001A2769">
        <w:rPr>
          <w:rFonts w:ascii="Times New Roman" w:hAnsi="Times New Roman" w:cs="Times New Roman"/>
          <w:sz w:val="24"/>
          <w:szCs w:val="24"/>
        </w:rPr>
        <w:t xml:space="preserve">аний по отношению к </w:t>
      </w:r>
      <w:r w:rsidR="00294B98" w:rsidRPr="001A2769">
        <w:rPr>
          <w:rFonts w:ascii="Times New Roman" w:hAnsi="Times New Roman" w:cs="Times New Roman"/>
          <w:sz w:val="24"/>
          <w:szCs w:val="24"/>
        </w:rPr>
        <w:t>первоначальному бюджету поселения</w:t>
      </w:r>
      <w:r w:rsidRPr="001A2769">
        <w:rPr>
          <w:rFonts w:ascii="Times New Roman" w:hAnsi="Times New Roman" w:cs="Times New Roman"/>
          <w:sz w:val="24"/>
          <w:szCs w:val="24"/>
        </w:rPr>
        <w:t xml:space="preserve"> в сумме </w:t>
      </w:r>
      <w:r w:rsidR="00294B98" w:rsidRPr="001A2769">
        <w:rPr>
          <w:rFonts w:ascii="Times New Roman" w:hAnsi="Times New Roman" w:cs="Times New Roman"/>
          <w:b/>
          <w:sz w:val="24"/>
          <w:szCs w:val="24"/>
        </w:rPr>
        <w:t>9 181 394,31</w:t>
      </w:r>
      <w:r w:rsidR="00294B98" w:rsidRPr="001A2769">
        <w:rPr>
          <w:rFonts w:ascii="Times New Roman" w:hAnsi="Times New Roman" w:cs="Times New Roman"/>
          <w:sz w:val="24"/>
          <w:szCs w:val="24"/>
        </w:rPr>
        <w:t xml:space="preserve"> </w:t>
      </w:r>
      <w:r w:rsidR="00081D57" w:rsidRPr="001A2769">
        <w:rPr>
          <w:rFonts w:ascii="Times New Roman" w:hAnsi="Times New Roman" w:cs="Times New Roman"/>
          <w:b/>
          <w:sz w:val="24"/>
          <w:szCs w:val="24"/>
        </w:rPr>
        <w:t>рублей, в том числе:</w:t>
      </w:r>
    </w:p>
    <w:p w:rsidR="00F02348" w:rsidRPr="001A2769" w:rsidRDefault="00F02348" w:rsidP="00AC77E0">
      <w:pPr>
        <w:pStyle w:val="aa"/>
        <w:tabs>
          <w:tab w:val="left" w:pos="851"/>
        </w:tabs>
        <w:spacing w:after="0" w:line="240" w:lineRule="auto"/>
        <w:ind w:left="0" w:firstLine="709"/>
        <w:jc w:val="both"/>
        <w:rPr>
          <w:rFonts w:ascii="Times New Roman" w:hAnsi="Times New Roman" w:cs="Times New Roman"/>
          <w:sz w:val="24"/>
          <w:szCs w:val="24"/>
        </w:rPr>
      </w:pPr>
      <w:r w:rsidRPr="001A2769">
        <w:rPr>
          <w:rFonts w:ascii="Times New Roman" w:hAnsi="Times New Roman" w:cs="Times New Roman"/>
          <w:b/>
          <w:sz w:val="24"/>
          <w:szCs w:val="24"/>
        </w:rPr>
        <w:t>П</w:t>
      </w:r>
      <w:r w:rsidR="00C21D7A" w:rsidRPr="001A2769">
        <w:rPr>
          <w:rFonts w:ascii="Times New Roman" w:hAnsi="Times New Roman" w:cs="Times New Roman"/>
          <w:b/>
          <w:sz w:val="24"/>
          <w:szCs w:val="24"/>
        </w:rPr>
        <w:t>одраздел 0501 «Жилищное хозяйство»</w:t>
      </w:r>
      <w:r w:rsidR="00081D57" w:rsidRPr="001A2769">
        <w:rPr>
          <w:rFonts w:ascii="Times New Roman" w:hAnsi="Times New Roman" w:cs="Times New Roman"/>
          <w:b/>
          <w:sz w:val="24"/>
          <w:szCs w:val="24"/>
        </w:rPr>
        <w:t xml:space="preserve"> </w:t>
      </w:r>
      <w:r w:rsidRPr="001A2769">
        <w:rPr>
          <w:rFonts w:ascii="Times New Roman" w:hAnsi="Times New Roman" w:cs="Times New Roman"/>
          <w:sz w:val="24"/>
          <w:szCs w:val="24"/>
        </w:rPr>
        <w:t xml:space="preserve">увеличение на 587 750,89 рублей </w:t>
      </w:r>
      <w:r w:rsidR="00081D57" w:rsidRPr="001A2769">
        <w:rPr>
          <w:rFonts w:ascii="Times New Roman" w:hAnsi="Times New Roman" w:cs="Times New Roman"/>
          <w:sz w:val="24"/>
          <w:szCs w:val="24"/>
        </w:rPr>
        <w:t>из них</w:t>
      </w:r>
      <w:r w:rsidR="00294B98" w:rsidRPr="001A2769">
        <w:rPr>
          <w:rFonts w:ascii="Times New Roman" w:hAnsi="Times New Roman" w:cs="Times New Roman"/>
          <w:sz w:val="24"/>
          <w:szCs w:val="24"/>
        </w:rPr>
        <w:t xml:space="preserve">: </w:t>
      </w:r>
    </w:p>
    <w:p w:rsidR="00081D57" w:rsidRPr="001A2769" w:rsidRDefault="00F02348" w:rsidP="00AC77E0">
      <w:pPr>
        <w:pStyle w:val="aa"/>
        <w:tabs>
          <w:tab w:val="left" w:pos="851"/>
        </w:tabs>
        <w:spacing w:after="0" w:line="240" w:lineRule="auto"/>
        <w:ind w:left="0" w:firstLine="709"/>
        <w:jc w:val="both"/>
        <w:rPr>
          <w:rFonts w:ascii="Times New Roman" w:hAnsi="Times New Roman" w:cs="Times New Roman"/>
          <w:sz w:val="24"/>
          <w:szCs w:val="24"/>
        </w:rPr>
      </w:pPr>
      <w:proofErr w:type="gramStart"/>
      <w:r w:rsidRPr="001A2769">
        <w:rPr>
          <w:rFonts w:ascii="Times New Roman" w:hAnsi="Times New Roman" w:cs="Times New Roman"/>
          <w:b/>
          <w:sz w:val="24"/>
          <w:szCs w:val="24"/>
        </w:rPr>
        <w:t>Увеличение</w:t>
      </w:r>
      <w:r w:rsidRPr="001A2769">
        <w:rPr>
          <w:rFonts w:ascii="Times New Roman" w:hAnsi="Times New Roman" w:cs="Times New Roman"/>
          <w:sz w:val="24"/>
          <w:szCs w:val="24"/>
        </w:rPr>
        <w:t xml:space="preserve"> </w:t>
      </w:r>
      <w:r w:rsidR="00294B98" w:rsidRPr="001A2769">
        <w:rPr>
          <w:rFonts w:ascii="Times New Roman" w:hAnsi="Times New Roman" w:cs="Times New Roman"/>
          <w:sz w:val="24"/>
          <w:szCs w:val="24"/>
        </w:rPr>
        <w:t xml:space="preserve">536 327,00 </w:t>
      </w:r>
      <w:r w:rsidR="00C21D7A" w:rsidRPr="001A2769">
        <w:rPr>
          <w:rFonts w:ascii="Times New Roman" w:hAnsi="Times New Roman" w:cs="Times New Roman"/>
          <w:sz w:val="24"/>
          <w:szCs w:val="24"/>
        </w:rPr>
        <w:t xml:space="preserve">за счет </w:t>
      </w:r>
      <w:r w:rsidR="00294B98" w:rsidRPr="001A2769">
        <w:rPr>
          <w:rFonts w:ascii="Times New Roman" w:hAnsi="Times New Roman" w:cs="Times New Roman"/>
          <w:sz w:val="24"/>
          <w:szCs w:val="24"/>
        </w:rPr>
        <w:t>перераспределения с раздела 0503 «Благоустройство», с целью уточнения кода бюджетной классификации</w:t>
      </w:r>
      <w:r w:rsidRPr="001A2769">
        <w:rPr>
          <w:rFonts w:ascii="Times New Roman" w:hAnsi="Times New Roman" w:cs="Times New Roman"/>
          <w:sz w:val="24"/>
          <w:szCs w:val="24"/>
        </w:rPr>
        <w:t xml:space="preserve"> расходов предусмотренных на капитальный ремонт жилых помещений муниципального жилищного фонда (полномочие по владению, пользованию и распоряжению имуществом, находящимся в муниципальной собственности поселения)</w:t>
      </w:r>
      <w:r w:rsidR="00294B98" w:rsidRPr="001A2769">
        <w:rPr>
          <w:rFonts w:ascii="Times New Roman" w:hAnsi="Times New Roman" w:cs="Times New Roman"/>
          <w:sz w:val="24"/>
          <w:szCs w:val="24"/>
        </w:rPr>
        <w:t xml:space="preserve">, 51 423,89 рублей </w:t>
      </w:r>
      <w:r w:rsidR="00081D57" w:rsidRPr="001A2769">
        <w:rPr>
          <w:rFonts w:ascii="Times New Roman" w:hAnsi="Times New Roman" w:cs="Times New Roman"/>
          <w:sz w:val="24"/>
          <w:szCs w:val="24"/>
        </w:rPr>
        <w:t>за счет остатков на 01.01.2020 года на оплату коммунальных услуг муниципального жилья (по пустующим помещениям).</w:t>
      </w:r>
      <w:proofErr w:type="gramEnd"/>
    </w:p>
    <w:p w:rsidR="00F02348" w:rsidRPr="001A2769" w:rsidRDefault="00F02348" w:rsidP="00AC77E0">
      <w:pPr>
        <w:pStyle w:val="aa"/>
        <w:tabs>
          <w:tab w:val="left" w:pos="851"/>
        </w:tabs>
        <w:spacing w:after="0" w:line="240" w:lineRule="auto"/>
        <w:ind w:left="0" w:firstLine="709"/>
        <w:jc w:val="both"/>
        <w:rPr>
          <w:rFonts w:ascii="Times New Roman" w:hAnsi="Times New Roman" w:cs="Times New Roman"/>
          <w:sz w:val="24"/>
          <w:szCs w:val="24"/>
        </w:rPr>
      </w:pPr>
      <w:r w:rsidRPr="001A2769">
        <w:rPr>
          <w:rFonts w:ascii="Times New Roman" w:hAnsi="Times New Roman" w:cs="Times New Roman"/>
          <w:b/>
          <w:sz w:val="24"/>
          <w:szCs w:val="24"/>
        </w:rPr>
        <w:t xml:space="preserve">Подраздел 0503 «Благоустройство» </w:t>
      </w:r>
      <w:r w:rsidRPr="001A2769">
        <w:rPr>
          <w:rFonts w:ascii="Times New Roman" w:hAnsi="Times New Roman" w:cs="Times New Roman"/>
          <w:sz w:val="24"/>
          <w:szCs w:val="24"/>
        </w:rPr>
        <w:t>увеличение на 8 593 643,42 рублей, из них</w:t>
      </w:r>
    </w:p>
    <w:p w:rsidR="00F02348" w:rsidRPr="00887BAC" w:rsidRDefault="00F02348" w:rsidP="00F02348">
      <w:pPr>
        <w:pStyle w:val="aa"/>
        <w:tabs>
          <w:tab w:val="left" w:pos="851"/>
        </w:tabs>
        <w:spacing w:after="0" w:line="240" w:lineRule="auto"/>
        <w:ind w:left="0" w:firstLine="709"/>
        <w:jc w:val="both"/>
        <w:rPr>
          <w:rFonts w:ascii="Times New Roman" w:hAnsi="Times New Roman" w:cs="Times New Roman"/>
          <w:sz w:val="24"/>
          <w:szCs w:val="24"/>
        </w:rPr>
      </w:pPr>
      <w:proofErr w:type="gramStart"/>
      <w:r w:rsidRPr="001A2769">
        <w:rPr>
          <w:rFonts w:ascii="Times New Roman" w:hAnsi="Times New Roman" w:cs="Times New Roman"/>
          <w:b/>
          <w:sz w:val="24"/>
          <w:szCs w:val="24"/>
        </w:rPr>
        <w:t xml:space="preserve">Увеличение </w:t>
      </w:r>
      <w:r w:rsidRPr="001A2769">
        <w:rPr>
          <w:rFonts w:ascii="Times New Roman" w:hAnsi="Times New Roman" w:cs="Times New Roman"/>
          <w:sz w:val="24"/>
          <w:szCs w:val="24"/>
        </w:rPr>
        <w:t>228,33 рублей на оплату остатка платежа на поставку электроэнергии по договору с АО «</w:t>
      </w:r>
      <w:proofErr w:type="spellStart"/>
      <w:r w:rsidRPr="001A2769">
        <w:rPr>
          <w:rFonts w:ascii="Times New Roman" w:hAnsi="Times New Roman" w:cs="Times New Roman"/>
          <w:sz w:val="24"/>
          <w:szCs w:val="24"/>
        </w:rPr>
        <w:t>Газпромэнергосбыт</w:t>
      </w:r>
      <w:proofErr w:type="spellEnd"/>
      <w:r w:rsidRPr="001A2769">
        <w:rPr>
          <w:rFonts w:ascii="Times New Roman" w:hAnsi="Times New Roman" w:cs="Times New Roman"/>
          <w:sz w:val="24"/>
          <w:szCs w:val="24"/>
        </w:rPr>
        <w:t xml:space="preserve"> Тюмень» от 09.01.2019 года за счет остатков средств</w:t>
      </w:r>
      <w:r w:rsidRPr="00F02348">
        <w:rPr>
          <w:rFonts w:ascii="Times New Roman" w:hAnsi="Times New Roman" w:cs="Times New Roman"/>
          <w:sz w:val="24"/>
          <w:szCs w:val="24"/>
        </w:rPr>
        <w:t xml:space="preserve"> на 01.01.2020 год, 4 878 000,00 на основании уведомления Комитета по финансам и налоговой политике администрации </w:t>
      </w:r>
      <w:proofErr w:type="spellStart"/>
      <w:r w:rsidRPr="00F02348">
        <w:rPr>
          <w:rFonts w:ascii="Times New Roman" w:hAnsi="Times New Roman" w:cs="Times New Roman"/>
          <w:sz w:val="24"/>
          <w:szCs w:val="24"/>
        </w:rPr>
        <w:t>Кондинского</w:t>
      </w:r>
      <w:proofErr w:type="spellEnd"/>
      <w:r w:rsidRPr="00F02348">
        <w:rPr>
          <w:rFonts w:ascii="Times New Roman" w:hAnsi="Times New Roman" w:cs="Times New Roman"/>
          <w:sz w:val="24"/>
          <w:szCs w:val="24"/>
        </w:rPr>
        <w:t xml:space="preserve"> района от 14.01.2020 года №3 «О предоставлении субсидии, субвенции, иного межбюджетного трансферта, имеющего целевое назначение на </w:t>
      </w:r>
      <w:r w:rsidRPr="00887BAC">
        <w:rPr>
          <w:rFonts w:ascii="Times New Roman" w:hAnsi="Times New Roman" w:cs="Times New Roman"/>
          <w:sz w:val="24"/>
          <w:szCs w:val="24"/>
        </w:rPr>
        <w:t>2020 год и плановый</w:t>
      </w:r>
      <w:proofErr w:type="gramEnd"/>
      <w:r w:rsidRPr="00887BAC">
        <w:rPr>
          <w:rFonts w:ascii="Times New Roman" w:hAnsi="Times New Roman" w:cs="Times New Roman"/>
          <w:sz w:val="24"/>
          <w:szCs w:val="24"/>
        </w:rPr>
        <w:t xml:space="preserve"> период 2021 и 2022 годов» на приобретение и установку световых </w:t>
      </w:r>
      <w:r w:rsidRPr="00887BAC">
        <w:rPr>
          <w:rFonts w:ascii="Times New Roman" w:hAnsi="Times New Roman" w:cs="Times New Roman"/>
          <w:sz w:val="24"/>
          <w:szCs w:val="24"/>
        </w:rPr>
        <w:lastRenderedPageBreak/>
        <w:t xml:space="preserve">конструкций, 4 251 779,59 рублей увеличения за счет остатка на 01.01.2020 год в резерв на мероприятия по благоустройству территории городского поселения Междуреченский </w:t>
      </w:r>
    </w:p>
    <w:p w:rsidR="00CC51EF" w:rsidRPr="00887BAC" w:rsidRDefault="00F02348" w:rsidP="00F02348">
      <w:pPr>
        <w:pStyle w:val="aa"/>
        <w:tabs>
          <w:tab w:val="left" w:pos="851"/>
        </w:tabs>
        <w:spacing w:after="0" w:line="240" w:lineRule="auto"/>
        <w:ind w:left="0" w:firstLine="709"/>
        <w:jc w:val="both"/>
        <w:rPr>
          <w:rFonts w:ascii="Times New Roman" w:hAnsi="Times New Roman" w:cs="Times New Roman"/>
          <w:sz w:val="24"/>
          <w:szCs w:val="24"/>
        </w:rPr>
      </w:pPr>
      <w:r w:rsidRPr="00887BAC">
        <w:rPr>
          <w:rFonts w:ascii="Times New Roman" w:hAnsi="Times New Roman" w:cs="Times New Roman"/>
          <w:b/>
          <w:sz w:val="24"/>
          <w:szCs w:val="24"/>
        </w:rPr>
        <w:t>Уменьшение</w:t>
      </w:r>
      <w:r w:rsidR="00CC51EF" w:rsidRPr="00887BAC">
        <w:rPr>
          <w:rFonts w:ascii="Times New Roman" w:hAnsi="Times New Roman" w:cs="Times New Roman"/>
          <w:b/>
          <w:sz w:val="24"/>
          <w:szCs w:val="24"/>
        </w:rPr>
        <w:t xml:space="preserve"> </w:t>
      </w:r>
      <w:r w:rsidR="00CC51EF" w:rsidRPr="00887BAC">
        <w:rPr>
          <w:rFonts w:ascii="Times New Roman" w:hAnsi="Times New Roman" w:cs="Times New Roman"/>
          <w:sz w:val="24"/>
          <w:szCs w:val="24"/>
        </w:rPr>
        <w:t xml:space="preserve">на </w:t>
      </w:r>
      <w:r w:rsidRPr="00887BAC">
        <w:rPr>
          <w:rFonts w:ascii="Times New Roman" w:hAnsi="Times New Roman" w:cs="Times New Roman"/>
          <w:sz w:val="24"/>
          <w:szCs w:val="24"/>
        </w:rPr>
        <w:t>536 327,00 рублей  за счет перераспределения бюджетных ассигнований на раздел 0501 «Жилищное хозяйство» с целью уточнения бюджетной классификации расходов предусмотренных на капитальный ремонт жилых помещений муниципального жилищного фонда (полномочие по владению, пользованию и распоряжению имуществом, находящимся в муниципальной собственности поселения)</w:t>
      </w:r>
      <w:r w:rsidR="00CC51EF" w:rsidRPr="00887BAC">
        <w:rPr>
          <w:rFonts w:ascii="Times New Roman" w:hAnsi="Times New Roman" w:cs="Times New Roman"/>
          <w:sz w:val="24"/>
          <w:szCs w:val="24"/>
        </w:rPr>
        <w:t>.</w:t>
      </w:r>
    </w:p>
    <w:p w:rsidR="00CC51EF" w:rsidRPr="00887BAC" w:rsidRDefault="00CC51EF" w:rsidP="00CC51EF">
      <w:pPr>
        <w:pStyle w:val="aa"/>
        <w:tabs>
          <w:tab w:val="left" w:pos="851"/>
        </w:tabs>
        <w:spacing w:after="0" w:line="240" w:lineRule="auto"/>
        <w:ind w:left="0" w:firstLine="709"/>
        <w:jc w:val="both"/>
        <w:rPr>
          <w:rFonts w:ascii="Times New Roman" w:hAnsi="Times New Roman" w:cs="Times New Roman"/>
          <w:sz w:val="24"/>
          <w:szCs w:val="24"/>
        </w:rPr>
      </w:pPr>
      <w:r w:rsidRPr="00887BAC">
        <w:rPr>
          <w:rFonts w:ascii="Times New Roman" w:hAnsi="Times New Roman" w:cs="Times New Roman"/>
          <w:b/>
          <w:sz w:val="24"/>
          <w:szCs w:val="24"/>
        </w:rPr>
        <w:t>Уменьшение</w:t>
      </w:r>
      <w:r w:rsidRPr="00887BAC">
        <w:rPr>
          <w:rFonts w:ascii="Times New Roman" w:hAnsi="Times New Roman" w:cs="Times New Roman"/>
          <w:sz w:val="24"/>
          <w:szCs w:val="24"/>
        </w:rPr>
        <w:t xml:space="preserve"> к первоначально утвержденному бюджету поселения на 2020 год составило: на 2020 год в сумме 37,50 рублей, на 2021 год  2,50 рублей, в целях увеличения объема бюджетных ассигнований за счет средств бюджета поселения на </w:t>
      </w:r>
      <w:proofErr w:type="gramStart"/>
      <w:r w:rsidRPr="00887BAC">
        <w:rPr>
          <w:rFonts w:ascii="Times New Roman" w:hAnsi="Times New Roman" w:cs="Times New Roman"/>
          <w:sz w:val="24"/>
          <w:szCs w:val="24"/>
        </w:rPr>
        <w:t>расходы</w:t>
      </w:r>
      <w:proofErr w:type="gramEnd"/>
      <w:r w:rsidRPr="00887BAC">
        <w:rPr>
          <w:rFonts w:ascii="Times New Roman" w:hAnsi="Times New Roman" w:cs="Times New Roman"/>
          <w:sz w:val="24"/>
          <w:szCs w:val="24"/>
        </w:rPr>
        <w:t xml:space="preserve"> предусмотренные на финансирование деятельности народных дружин. </w:t>
      </w:r>
    </w:p>
    <w:p w:rsidR="00F02348" w:rsidRPr="00887BAC" w:rsidRDefault="00F02348" w:rsidP="00AC77E0">
      <w:pPr>
        <w:pStyle w:val="aa"/>
        <w:tabs>
          <w:tab w:val="left" w:pos="851"/>
        </w:tabs>
        <w:spacing w:after="0" w:line="240" w:lineRule="auto"/>
        <w:ind w:left="0" w:firstLine="709"/>
        <w:jc w:val="both"/>
        <w:rPr>
          <w:rFonts w:ascii="Times New Roman" w:hAnsi="Times New Roman" w:cs="Times New Roman"/>
          <w:b/>
          <w:sz w:val="24"/>
          <w:szCs w:val="24"/>
        </w:rPr>
      </w:pPr>
    </w:p>
    <w:p w:rsidR="001A2769" w:rsidRPr="00887BAC" w:rsidRDefault="001A2769" w:rsidP="001A2769">
      <w:pPr>
        <w:spacing w:after="0" w:line="240" w:lineRule="auto"/>
        <w:contextualSpacing/>
        <w:jc w:val="center"/>
        <w:rPr>
          <w:rFonts w:ascii="Times New Roman" w:hAnsi="Times New Roman" w:cs="Times New Roman"/>
          <w:b/>
          <w:sz w:val="24"/>
          <w:szCs w:val="24"/>
        </w:rPr>
      </w:pPr>
      <w:r w:rsidRPr="00887BAC">
        <w:rPr>
          <w:rFonts w:ascii="Times New Roman" w:hAnsi="Times New Roman" w:cs="Times New Roman"/>
          <w:b/>
          <w:sz w:val="24"/>
          <w:szCs w:val="24"/>
        </w:rPr>
        <w:t>Раздел 08 «Культура, кинематография»</w:t>
      </w:r>
    </w:p>
    <w:p w:rsidR="001A2769" w:rsidRPr="00887BAC" w:rsidRDefault="001A2769" w:rsidP="001A2769">
      <w:pPr>
        <w:spacing w:after="0" w:line="240" w:lineRule="auto"/>
        <w:ind w:firstLine="709"/>
        <w:contextualSpacing/>
        <w:jc w:val="both"/>
        <w:rPr>
          <w:rFonts w:ascii="Times New Roman" w:hAnsi="Times New Roman" w:cs="Times New Roman"/>
          <w:sz w:val="24"/>
          <w:szCs w:val="24"/>
        </w:rPr>
      </w:pPr>
      <w:r w:rsidRPr="00887BAC">
        <w:rPr>
          <w:rFonts w:ascii="Times New Roman" w:hAnsi="Times New Roman" w:cs="Times New Roman"/>
          <w:color w:val="000000" w:themeColor="text1"/>
          <w:sz w:val="24"/>
          <w:szCs w:val="24"/>
        </w:rPr>
        <w:t xml:space="preserve">По данному разделу проектом предусмотрено увеличение плановых назначений на </w:t>
      </w:r>
      <w:r w:rsidRPr="00887BAC">
        <w:rPr>
          <w:rFonts w:ascii="Times New Roman" w:hAnsi="Times New Roman" w:cs="Times New Roman"/>
          <w:b/>
          <w:color w:val="000000" w:themeColor="text1"/>
          <w:sz w:val="24"/>
          <w:szCs w:val="24"/>
        </w:rPr>
        <w:t>2020 год в сумме</w:t>
      </w:r>
      <w:r w:rsidRPr="00887BAC">
        <w:rPr>
          <w:rFonts w:ascii="Times New Roman" w:hAnsi="Times New Roman" w:cs="Times New Roman"/>
          <w:color w:val="000000" w:themeColor="text1"/>
          <w:sz w:val="24"/>
          <w:szCs w:val="24"/>
        </w:rPr>
        <w:t xml:space="preserve"> 150 000,00</w:t>
      </w:r>
      <w:r w:rsidRPr="00887BAC">
        <w:rPr>
          <w:rFonts w:ascii="Times New Roman" w:hAnsi="Times New Roman" w:cs="Times New Roman"/>
          <w:b/>
          <w:color w:val="000000" w:themeColor="text1"/>
          <w:sz w:val="24"/>
          <w:szCs w:val="24"/>
        </w:rPr>
        <w:t xml:space="preserve"> рублей. </w:t>
      </w:r>
      <w:r w:rsidRPr="00887BAC">
        <w:rPr>
          <w:rFonts w:ascii="Times New Roman" w:hAnsi="Times New Roman" w:cs="Times New Roman"/>
          <w:sz w:val="24"/>
          <w:szCs w:val="24"/>
        </w:rPr>
        <w:t xml:space="preserve">Данное увеличение сложилось на основании уведомления Комитета по финансам и налоговой политике администрации </w:t>
      </w:r>
      <w:proofErr w:type="spellStart"/>
      <w:r w:rsidRPr="00887BAC">
        <w:rPr>
          <w:rFonts w:ascii="Times New Roman" w:hAnsi="Times New Roman" w:cs="Times New Roman"/>
          <w:sz w:val="24"/>
          <w:szCs w:val="24"/>
        </w:rPr>
        <w:t>Кондинского</w:t>
      </w:r>
      <w:proofErr w:type="spellEnd"/>
      <w:r w:rsidRPr="00887BAC">
        <w:rPr>
          <w:rFonts w:ascii="Times New Roman" w:hAnsi="Times New Roman" w:cs="Times New Roman"/>
          <w:sz w:val="24"/>
          <w:szCs w:val="24"/>
        </w:rPr>
        <w:t xml:space="preserve"> района от 14.01.2020 года №11/3 «О предоставлении субсидии, субвенции, иного межбюджетного трансферта, имеющего целевое назначение на 2020 год и плановый период 2021 и 2022 годов» на проведении акции «Навстречу Победе».</w:t>
      </w:r>
    </w:p>
    <w:p w:rsidR="00692963" w:rsidRPr="00887BAC" w:rsidRDefault="00692963" w:rsidP="00D271C8">
      <w:pPr>
        <w:spacing w:after="0" w:line="240" w:lineRule="auto"/>
        <w:contextualSpacing/>
        <w:jc w:val="both"/>
        <w:rPr>
          <w:rFonts w:ascii="Times New Roman" w:hAnsi="Times New Roman" w:cs="Times New Roman"/>
          <w:b/>
          <w:color w:val="FF0000"/>
          <w:sz w:val="24"/>
          <w:szCs w:val="24"/>
        </w:rPr>
      </w:pPr>
    </w:p>
    <w:p w:rsidR="00B13CD8" w:rsidRPr="00887BAC" w:rsidRDefault="00B13CD8" w:rsidP="00D271C8">
      <w:pPr>
        <w:spacing w:after="0" w:line="240" w:lineRule="auto"/>
        <w:contextualSpacing/>
        <w:jc w:val="center"/>
        <w:rPr>
          <w:rFonts w:ascii="Times New Roman" w:hAnsi="Times New Roman" w:cs="Times New Roman"/>
          <w:b/>
          <w:color w:val="000000"/>
          <w:sz w:val="24"/>
          <w:szCs w:val="24"/>
        </w:rPr>
      </w:pPr>
      <w:r w:rsidRPr="00887BAC">
        <w:rPr>
          <w:rFonts w:ascii="Times New Roman" w:hAnsi="Times New Roman" w:cs="Times New Roman"/>
          <w:b/>
          <w:color w:val="000000"/>
          <w:sz w:val="24"/>
          <w:szCs w:val="24"/>
        </w:rPr>
        <w:t>ИСТОЧНИКИ ВНУТРЕННЕГО ФИНАНСИРОВАНИЯ</w:t>
      </w:r>
    </w:p>
    <w:p w:rsidR="00B13CD8" w:rsidRPr="00887BAC" w:rsidRDefault="00B13CD8" w:rsidP="00D271C8">
      <w:pPr>
        <w:spacing w:after="0" w:line="240" w:lineRule="auto"/>
        <w:contextualSpacing/>
        <w:jc w:val="center"/>
        <w:rPr>
          <w:rFonts w:ascii="Times New Roman" w:hAnsi="Times New Roman" w:cs="Times New Roman"/>
          <w:b/>
          <w:color w:val="000000"/>
          <w:sz w:val="24"/>
          <w:szCs w:val="24"/>
        </w:rPr>
      </w:pPr>
      <w:r w:rsidRPr="00887BAC">
        <w:rPr>
          <w:rFonts w:ascii="Times New Roman" w:hAnsi="Times New Roman" w:cs="Times New Roman"/>
          <w:b/>
          <w:color w:val="000000"/>
          <w:sz w:val="24"/>
          <w:szCs w:val="24"/>
        </w:rPr>
        <w:t>ДЕФИЦИТА  БЮДЖЕТА</w:t>
      </w:r>
    </w:p>
    <w:p w:rsidR="00065425" w:rsidRPr="00887BAC" w:rsidRDefault="00130624" w:rsidP="00130624">
      <w:pPr>
        <w:spacing w:line="240" w:lineRule="auto"/>
        <w:ind w:firstLine="851"/>
        <w:contextualSpacing/>
        <w:jc w:val="both"/>
        <w:rPr>
          <w:rFonts w:ascii="Times New Roman" w:eastAsia="Calibri" w:hAnsi="Times New Roman" w:cs="Times New Roman"/>
          <w:sz w:val="24"/>
          <w:szCs w:val="24"/>
          <w:lang w:eastAsia="en-US"/>
        </w:rPr>
      </w:pPr>
      <w:r w:rsidRPr="00887BAC">
        <w:rPr>
          <w:rFonts w:ascii="Times New Roman" w:hAnsi="Times New Roman" w:cs="Times New Roman"/>
          <w:sz w:val="24"/>
          <w:szCs w:val="24"/>
        </w:rPr>
        <w:t xml:space="preserve">В составе </w:t>
      </w:r>
      <w:proofErr w:type="gramStart"/>
      <w:r w:rsidRPr="00887BAC">
        <w:rPr>
          <w:rFonts w:ascii="Times New Roman" w:hAnsi="Times New Roman" w:cs="Times New Roman"/>
          <w:sz w:val="24"/>
          <w:szCs w:val="24"/>
        </w:rPr>
        <w:t>источников внутреннего финансирования дефицита бюджета поселения</w:t>
      </w:r>
      <w:proofErr w:type="gramEnd"/>
      <w:r w:rsidRPr="00887BAC">
        <w:rPr>
          <w:rFonts w:ascii="Times New Roman" w:hAnsi="Times New Roman" w:cs="Times New Roman"/>
          <w:sz w:val="24"/>
          <w:szCs w:val="24"/>
        </w:rPr>
        <w:t xml:space="preserve"> на 2020 год произведено увеличение переходящих с 2019 года остатков в сумме 29 243 903,14 рублей</w:t>
      </w:r>
      <w:r w:rsidR="00065425" w:rsidRPr="00887BAC">
        <w:rPr>
          <w:rFonts w:ascii="Times New Roman" w:eastAsia="Calibri" w:hAnsi="Times New Roman" w:cs="Times New Roman"/>
          <w:sz w:val="24"/>
          <w:szCs w:val="24"/>
          <w:lang w:eastAsia="en-US"/>
        </w:rPr>
        <w:t>.</w:t>
      </w:r>
    </w:p>
    <w:tbl>
      <w:tblPr>
        <w:tblW w:w="9864" w:type="dxa"/>
        <w:tblInd w:w="93" w:type="dxa"/>
        <w:tblLook w:val="04A0"/>
      </w:tblPr>
      <w:tblGrid>
        <w:gridCol w:w="3849"/>
        <w:gridCol w:w="2132"/>
        <w:gridCol w:w="1945"/>
        <w:gridCol w:w="1938"/>
      </w:tblGrid>
      <w:tr w:rsidR="00E03900" w:rsidRPr="00887BAC" w:rsidTr="00FC2524">
        <w:trPr>
          <w:trHeight w:val="847"/>
        </w:trPr>
        <w:tc>
          <w:tcPr>
            <w:tcW w:w="384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03900" w:rsidRPr="00887BAC" w:rsidRDefault="00E03900" w:rsidP="00D271C8">
            <w:pPr>
              <w:spacing w:after="0" w:line="240" w:lineRule="auto"/>
              <w:contextualSpacing/>
              <w:jc w:val="center"/>
              <w:rPr>
                <w:rFonts w:ascii="Times New Roman" w:hAnsi="Times New Roman" w:cs="Times New Roman"/>
                <w:b/>
                <w:bCs/>
                <w:sz w:val="24"/>
                <w:szCs w:val="24"/>
              </w:rPr>
            </w:pPr>
            <w:r w:rsidRPr="00887BAC">
              <w:rPr>
                <w:rFonts w:ascii="Times New Roman" w:hAnsi="Times New Roman" w:cs="Times New Roman"/>
                <w:b/>
                <w:bCs/>
                <w:sz w:val="24"/>
                <w:szCs w:val="24"/>
              </w:rPr>
              <w:t>Наименование</w:t>
            </w:r>
          </w:p>
        </w:tc>
        <w:tc>
          <w:tcPr>
            <w:tcW w:w="2132" w:type="dxa"/>
            <w:tcBorders>
              <w:top w:val="single" w:sz="4" w:space="0" w:color="auto"/>
              <w:left w:val="nil"/>
              <w:bottom w:val="single" w:sz="4" w:space="0" w:color="auto"/>
              <w:right w:val="single" w:sz="4" w:space="0" w:color="auto"/>
            </w:tcBorders>
            <w:shd w:val="clear" w:color="auto" w:fill="F2F2F2"/>
            <w:vAlign w:val="center"/>
            <w:hideMark/>
          </w:tcPr>
          <w:p w:rsidR="00E03900" w:rsidRPr="00887BAC" w:rsidRDefault="00130624" w:rsidP="00FB1610">
            <w:pPr>
              <w:spacing w:after="0" w:line="240" w:lineRule="auto"/>
              <w:contextualSpacing/>
              <w:jc w:val="center"/>
              <w:rPr>
                <w:rFonts w:ascii="Times New Roman" w:hAnsi="Times New Roman" w:cs="Times New Roman"/>
                <w:b/>
                <w:sz w:val="24"/>
                <w:szCs w:val="24"/>
              </w:rPr>
            </w:pPr>
            <w:r w:rsidRPr="00887BAC">
              <w:rPr>
                <w:rFonts w:ascii="Times New Roman" w:hAnsi="Times New Roman" w:cs="Times New Roman"/>
                <w:b/>
                <w:sz w:val="24"/>
                <w:szCs w:val="24"/>
              </w:rPr>
              <w:t>Первоначальный бюджет на 2020 год</w:t>
            </w:r>
          </w:p>
        </w:tc>
        <w:tc>
          <w:tcPr>
            <w:tcW w:w="1945" w:type="dxa"/>
            <w:tcBorders>
              <w:top w:val="single" w:sz="4" w:space="0" w:color="auto"/>
              <w:left w:val="nil"/>
              <w:bottom w:val="single" w:sz="4" w:space="0" w:color="auto"/>
              <w:right w:val="single" w:sz="4" w:space="0" w:color="auto"/>
            </w:tcBorders>
            <w:shd w:val="clear" w:color="auto" w:fill="F2F2F2"/>
            <w:vAlign w:val="center"/>
          </w:tcPr>
          <w:p w:rsidR="00E03900" w:rsidRPr="00887BAC" w:rsidRDefault="00E03900" w:rsidP="00D271C8">
            <w:pPr>
              <w:spacing w:after="0" w:line="240" w:lineRule="auto"/>
              <w:contextualSpacing/>
              <w:jc w:val="center"/>
              <w:rPr>
                <w:rFonts w:ascii="Times New Roman" w:hAnsi="Times New Roman" w:cs="Times New Roman"/>
                <w:b/>
                <w:sz w:val="24"/>
                <w:szCs w:val="24"/>
              </w:rPr>
            </w:pPr>
            <w:r w:rsidRPr="00887BAC">
              <w:rPr>
                <w:rFonts w:ascii="Times New Roman" w:hAnsi="Times New Roman" w:cs="Times New Roman"/>
                <w:b/>
                <w:sz w:val="24"/>
                <w:szCs w:val="24"/>
              </w:rPr>
              <w:t>Проект РСД</w:t>
            </w:r>
          </w:p>
        </w:tc>
        <w:tc>
          <w:tcPr>
            <w:tcW w:w="1938" w:type="dxa"/>
            <w:tcBorders>
              <w:top w:val="single" w:sz="4" w:space="0" w:color="auto"/>
              <w:left w:val="nil"/>
              <w:bottom w:val="single" w:sz="4" w:space="0" w:color="auto"/>
              <w:right w:val="single" w:sz="4" w:space="0" w:color="auto"/>
            </w:tcBorders>
            <w:shd w:val="clear" w:color="auto" w:fill="F2F2F2"/>
            <w:vAlign w:val="center"/>
          </w:tcPr>
          <w:p w:rsidR="00E03900" w:rsidRPr="00887BAC" w:rsidRDefault="00E03900" w:rsidP="009155EE">
            <w:pPr>
              <w:spacing w:after="0" w:line="240" w:lineRule="auto"/>
              <w:contextualSpacing/>
              <w:jc w:val="center"/>
              <w:rPr>
                <w:rFonts w:ascii="Times New Roman" w:hAnsi="Times New Roman" w:cs="Times New Roman"/>
                <w:b/>
                <w:sz w:val="24"/>
                <w:szCs w:val="24"/>
              </w:rPr>
            </w:pPr>
            <w:r w:rsidRPr="00887BAC">
              <w:rPr>
                <w:rFonts w:ascii="Times New Roman" w:hAnsi="Times New Roman" w:cs="Times New Roman"/>
                <w:b/>
                <w:sz w:val="24"/>
                <w:szCs w:val="24"/>
              </w:rPr>
              <w:t>Отклонение, руб.</w:t>
            </w:r>
          </w:p>
        </w:tc>
      </w:tr>
      <w:tr w:rsidR="00FB1610" w:rsidRPr="00887BAC" w:rsidTr="00FC2524">
        <w:trPr>
          <w:trHeight w:val="213"/>
        </w:trPr>
        <w:tc>
          <w:tcPr>
            <w:tcW w:w="3849" w:type="dxa"/>
            <w:tcBorders>
              <w:top w:val="single" w:sz="4" w:space="0" w:color="auto"/>
              <w:left w:val="single" w:sz="4" w:space="0" w:color="auto"/>
              <w:bottom w:val="single" w:sz="4" w:space="0" w:color="auto"/>
              <w:right w:val="single" w:sz="4" w:space="0" w:color="auto"/>
            </w:tcBorders>
            <w:shd w:val="clear" w:color="auto" w:fill="auto"/>
            <w:hideMark/>
          </w:tcPr>
          <w:p w:rsidR="00FB1610" w:rsidRPr="00887BAC" w:rsidRDefault="00FB1610" w:rsidP="00D271C8">
            <w:pPr>
              <w:spacing w:after="0" w:line="240" w:lineRule="auto"/>
              <w:contextualSpacing/>
              <w:rPr>
                <w:rFonts w:ascii="Times New Roman" w:hAnsi="Times New Roman" w:cs="Times New Roman"/>
                <w:sz w:val="24"/>
                <w:szCs w:val="24"/>
              </w:rPr>
            </w:pPr>
            <w:r w:rsidRPr="00887BAC">
              <w:rPr>
                <w:rFonts w:ascii="Times New Roman" w:hAnsi="Times New Roman" w:cs="Times New Roman"/>
                <w:sz w:val="24"/>
                <w:szCs w:val="24"/>
              </w:rPr>
              <w:t xml:space="preserve">Изменение остатков средств на счетах по учету средств бюджета </w:t>
            </w:r>
          </w:p>
        </w:tc>
        <w:tc>
          <w:tcPr>
            <w:tcW w:w="2132" w:type="dxa"/>
            <w:tcBorders>
              <w:top w:val="single" w:sz="4" w:space="0" w:color="auto"/>
              <w:left w:val="nil"/>
              <w:bottom w:val="single" w:sz="4" w:space="0" w:color="auto"/>
              <w:right w:val="single" w:sz="4" w:space="0" w:color="auto"/>
            </w:tcBorders>
            <w:shd w:val="clear" w:color="auto" w:fill="auto"/>
            <w:hideMark/>
          </w:tcPr>
          <w:p w:rsidR="00FB1610" w:rsidRPr="00887BAC" w:rsidRDefault="00130624" w:rsidP="00AF1148">
            <w:pPr>
              <w:spacing w:after="0" w:line="240" w:lineRule="auto"/>
              <w:contextualSpacing/>
              <w:jc w:val="center"/>
              <w:rPr>
                <w:rFonts w:ascii="Times New Roman" w:hAnsi="Times New Roman" w:cs="Times New Roman"/>
                <w:sz w:val="24"/>
                <w:szCs w:val="24"/>
              </w:rPr>
            </w:pPr>
            <w:r w:rsidRPr="00887BAC">
              <w:rPr>
                <w:rFonts w:ascii="Times New Roman" w:hAnsi="Times New Roman" w:cs="Times New Roman"/>
                <w:sz w:val="24"/>
                <w:szCs w:val="24"/>
              </w:rPr>
              <w:t>0,00</w:t>
            </w:r>
          </w:p>
        </w:tc>
        <w:tc>
          <w:tcPr>
            <w:tcW w:w="1945" w:type="dxa"/>
            <w:tcBorders>
              <w:top w:val="single" w:sz="4" w:space="0" w:color="auto"/>
              <w:left w:val="nil"/>
              <w:bottom w:val="single" w:sz="4" w:space="0" w:color="auto"/>
              <w:right w:val="single" w:sz="4" w:space="0" w:color="auto"/>
            </w:tcBorders>
          </w:tcPr>
          <w:p w:rsidR="00FB1610" w:rsidRPr="00887BAC" w:rsidRDefault="00130624" w:rsidP="00D271C8">
            <w:pPr>
              <w:spacing w:after="0" w:line="240" w:lineRule="auto"/>
              <w:contextualSpacing/>
              <w:jc w:val="center"/>
              <w:rPr>
                <w:rFonts w:ascii="Times New Roman" w:hAnsi="Times New Roman" w:cs="Times New Roman"/>
                <w:sz w:val="24"/>
                <w:szCs w:val="24"/>
              </w:rPr>
            </w:pPr>
            <w:r w:rsidRPr="00887BAC">
              <w:rPr>
                <w:rFonts w:ascii="Times New Roman" w:hAnsi="Times New Roman" w:cs="Times New Roman"/>
                <w:sz w:val="24"/>
                <w:szCs w:val="24"/>
              </w:rPr>
              <w:t>29 243 903,14</w:t>
            </w:r>
          </w:p>
        </w:tc>
        <w:tc>
          <w:tcPr>
            <w:tcW w:w="1938" w:type="dxa"/>
            <w:tcBorders>
              <w:top w:val="single" w:sz="4" w:space="0" w:color="auto"/>
              <w:left w:val="nil"/>
              <w:bottom w:val="single" w:sz="4" w:space="0" w:color="auto"/>
              <w:right w:val="single" w:sz="4" w:space="0" w:color="auto"/>
            </w:tcBorders>
          </w:tcPr>
          <w:p w:rsidR="00FB1610" w:rsidRPr="00887BAC" w:rsidRDefault="00130624" w:rsidP="00D271C8">
            <w:pPr>
              <w:spacing w:after="0" w:line="240" w:lineRule="auto"/>
              <w:contextualSpacing/>
              <w:jc w:val="center"/>
              <w:rPr>
                <w:rFonts w:ascii="Times New Roman" w:hAnsi="Times New Roman" w:cs="Times New Roman"/>
                <w:sz w:val="24"/>
                <w:szCs w:val="24"/>
              </w:rPr>
            </w:pPr>
            <w:r w:rsidRPr="00887BAC">
              <w:rPr>
                <w:rFonts w:ascii="Times New Roman" w:hAnsi="Times New Roman" w:cs="Times New Roman"/>
                <w:sz w:val="24"/>
                <w:szCs w:val="24"/>
              </w:rPr>
              <w:t>29 243 903,14</w:t>
            </w:r>
          </w:p>
        </w:tc>
      </w:tr>
      <w:tr w:rsidR="00FB1610" w:rsidRPr="00887BAC" w:rsidTr="00FC2524">
        <w:trPr>
          <w:trHeight w:val="259"/>
        </w:trPr>
        <w:tc>
          <w:tcPr>
            <w:tcW w:w="3849" w:type="dxa"/>
            <w:tcBorders>
              <w:top w:val="single" w:sz="4" w:space="0" w:color="auto"/>
              <w:left w:val="single" w:sz="4" w:space="0" w:color="auto"/>
              <w:bottom w:val="single" w:sz="4" w:space="0" w:color="auto"/>
              <w:right w:val="single" w:sz="4" w:space="0" w:color="auto"/>
            </w:tcBorders>
            <w:shd w:val="clear" w:color="auto" w:fill="auto"/>
            <w:hideMark/>
          </w:tcPr>
          <w:p w:rsidR="00FB1610" w:rsidRPr="00887BAC" w:rsidRDefault="00FB1610" w:rsidP="00D271C8">
            <w:pPr>
              <w:spacing w:after="0" w:line="240" w:lineRule="auto"/>
              <w:contextualSpacing/>
              <w:rPr>
                <w:rFonts w:ascii="Times New Roman" w:hAnsi="Times New Roman" w:cs="Times New Roman"/>
                <w:sz w:val="24"/>
                <w:szCs w:val="24"/>
              </w:rPr>
            </w:pPr>
            <w:r w:rsidRPr="00887BAC">
              <w:rPr>
                <w:rFonts w:ascii="Times New Roman" w:hAnsi="Times New Roman" w:cs="Times New Roman"/>
                <w:sz w:val="24"/>
                <w:szCs w:val="24"/>
              </w:rPr>
              <w:t>Увеличение прочих остатков денежных средств бюджетов городских поселений</w:t>
            </w:r>
          </w:p>
        </w:tc>
        <w:tc>
          <w:tcPr>
            <w:tcW w:w="2132" w:type="dxa"/>
            <w:tcBorders>
              <w:top w:val="single" w:sz="4" w:space="0" w:color="auto"/>
              <w:left w:val="nil"/>
              <w:bottom w:val="single" w:sz="4" w:space="0" w:color="auto"/>
              <w:right w:val="single" w:sz="4" w:space="0" w:color="auto"/>
            </w:tcBorders>
            <w:shd w:val="clear" w:color="auto" w:fill="auto"/>
            <w:hideMark/>
          </w:tcPr>
          <w:p w:rsidR="00FB1610" w:rsidRPr="00887BAC" w:rsidRDefault="00FB1610" w:rsidP="00130624">
            <w:pPr>
              <w:spacing w:after="0" w:line="240" w:lineRule="auto"/>
              <w:contextualSpacing/>
              <w:jc w:val="center"/>
              <w:rPr>
                <w:rFonts w:ascii="Times New Roman" w:hAnsi="Times New Roman" w:cs="Times New Roman"/>
                <w:sz w:val="24"/>
                <w:szCs w:val="24"/>
              </w:rPr>
            </w:pPr>
            <w:r w:rsidRPr="00887BAC">
              <w:rPr>
                <w:rFonts w:ascii="Times New Roman" w:hAnsi="Times New Roman" w:cs="Times New Roman"/>
                <w:sz w:val="24"/>
                <w:szCs w:val="24"/>
              </w:rPr>
              <w:t xml:space="preserve">- </w:t>
            </w:r>
            <w:r w:rsidR="00130624" w:rsidRPr="00887BAC">
              <w:rPr>
                <w:rFonts w:ascii="Times New Roman" w:hAnsi="Times New Roman" w:cs="Times New Roman"/>
                <w:sz w:val="24"/>
                <w:szCs w:val="24"/>
              </w:rPr>
              <w:t>130 087 375,20</w:t>
            </w:r>
          </w:p>
        </w:tc>
        <w:tc>
          <w:tcPr>
            <w:tcW w:w="1945" w:type="dxa"/>
            <w:tcBorders>
              <w:top w:val="single" w:sz="4" w:space="0" w:color="auto"/>
              <w:left w:val="nil"/>
              <w:bottom w:val="single" w:sz="4" w:space="0" w:color="auto"/>
              <w:right w:val="single" w:sz="4" w:space="0" w:color="auto"/>
            </w:tcBorders>
          </w:tcPr>
          <w:p w:rsidR="00FB1610" w:rsidRPr="00887BAC" w:rsidRDefault="00130624" w:rsidP="00AF1148">
            <w:pPr>
              <w:spacing w:after="0" w:line="240" w:lineRule="auto"/>
              <w:contextualSpacing/>
              <w:jc w:val="center"/>
              <w:rPr>
                <w:rFonts w:ascii="Times New Roman" w:hAnsi="Times New Roman" w:cs="Times New Roman"/>
                <w:sz w:val="24"/>
                <w:szCs w:val="24"/>
              </w:rPr>
            </w:pPr>
            <w:r w:rsidRPr="00887BAC">
              <w:rPr>
                <w:rFonts w:ascii="Times New Roman" w:hAnsi="Times New Roman" w:cs="Times New Roman"/>
                <w:sz w:val="24"/>
                <w:szCs w:val="24"/>
              </w:rPr>
              <w:t>-135 143 231,38</w:t>
            </w:r>
          </w:p>
        </w:tc>
        <w:tc>
          <w:tcPr>
            <w:tcW w:w="1938" w:type="dxa"/>
            <w:tcBorders>
              <w:top w:val="single" w:sz="4" w:space="0" w:color="auto"/>
              <w:left w:val="nil"/>
              <w:bottom w:val="single" w:sz="4" w:space="0" w:color="auto"/>
              <w:right w:val="single" w:sz="4" w:space="0" w:color="auto"/>
            </w:tcBorders>
          </w:tcPr>
          <w:p w:rsidR="00FB1610" w:rsidRPr="00887BAC" w:rsidRDefault="00FB1610" w:rsidP="00130624">
            <w:pPr>
              <w:spacing w:after="0" w:line="240" w:lineRule="auto"/>
              <w:contextualSpacing/>
              <w:jc w:val="center"/>
              <w:rPr>
                <w:rFonts w:ascii="Times New Roman" w:hAnsi="Times New Roman" w:cs="Times New Roman"/>
                <w:sz w:val="24"/>
                <w:szCs w:val="24"/>
              </w:rPr>
            </w:pPr>
            <w:r w:rsidRPr="00887BAC">
              <w:rPr>
                <w:rFonts w:ascii="Times New Roman" w:hAnsi="Times New Roman" w:cs="Times New Roman"/>
                <w:sz w:val="24"/>
                <w:szCs w:val="24"/>
              </w:rPr>
              <w:t xml:space="preserve">- </w:t>
            </w:r>
            <w:r w:rsidR="00130624" w:rsidRPr="00887BAC">
              <w:rPr>
                <w:rFonts w:ascii="Times New Roman" w:hAnsi="Times New Roman" w:cs="Times New Roman"/>
                <w:sz w:val="24"/>
                <w:szCs w:val="24"/>
              </w:rPr>
              <w:t>5 055 856,18</w:t>
            </w:r>
          </w:p>
        </w:tc>
      </w:tr>
      <w:tr w:rsidR="00FB1610" w:rsidRPr="00887BAC" w:rsidTr="00FC2524">
        <w:trPr>
          <w:trHeight w:val="277"/>
        </w:trPr>
        <w:tc>
          <w:tcPr>
            <w:tcW w:w="3849" w:type="dxa"/>
            <w:tcBorders>
              <w:top w:val="single" w:sz="4" w:space="0" w:color="auto"/>
              <w:left w:val="single" w:sz="4" w:space="0" w:color="auto"/>
              <w:bottom w:val="single" w:sz="4" w:space="0" w:color="auto"/>
              <w:right w:val="single" w:sz="4" w:space="0" w:color="auto"/>
            </w:tcBorders>
            <w:shd w:val="clear" w:color="auto" w:fill="auto"/>
            <w:hideMark/>
          </w:tcPr>
          <w:p w:rsidR="00FB1610" w:rsidRPr="00887BAC" w:rsidRDefault="00FB1610" w:rsidP="00D271C8">
            <w:pPr>
              <w:spacing w:after="0" w:line="240" w:lineRule="auto"/>
              <w:contextualSpacing/>
              <w:rPr>
                <w:rFonts w:ascii="Times New Roman" w:hAnsi="Times New Roman" w:cs="Times New Roman"/>
                <w:sz w:val="24"/>
                <w:szCs w:val="24"/>
              </w:rPr>
            </w:pPr>
            <w:r w:rsidRPr="00887BAC">
              <w:rPr>
                <w:rFonts w:ascii="Times New Roman" w:hAnsi="Times New Roman" w:cs="Times New Roman"/>
                <w:sz w:val="24"/>
                <w:szCs w:val="24"/>
              </w:rPr>
              <w:t>Уменьшение прочих остатков денежных средств бюджетов городских поселений</w:t>
            </w:r>
          </w:p>
        </w:tc>
        <w:tc>
          <w:tcPr>
            <w:tcW w:w="2132" w:type="dxa"/>
            <w:tcBorders>
              <w:top w:val="single" w:sz="4" w:space="0" w:color="auto"/>
              <w:left w:val="nil"/>
              <w:bottom w:val="single" w:sz="4" w:space="0" w:color="auto"/>
              <w:right w:val="single" w:sz="4" w:space="0" w:color="auto"/>
            </w:tcBorders>
            <w:shd w:val="clear" w:color="auto" w:fill="auto"/>
            <w:hideMark/>
          </w:tcPr>
          <w:p w:rsidR="00FB1610" w:rsidRPr="00887BAC" w:rsidRDefault="00130624" w:rsidP="00AF1148">
            <w:pPr>
              <w:spacing w:after="0" w:line="240" w:lineRule="auto"/>
              <w:contextualSpacing/>
              <w:jc w:val="center"/>
              <w:rPr>
                <w:rFonts w:ascii="Times New Roman" w:hAnsi="Times New Roman" w:cs="Times New Roman"/>
                <w:sz w:val="24"/>
                <w:szCs w:val="24"/>
              </w:rPr>
            </w:pPr>
            <w:r w:rsidRPr="00887BAC">
              <w:rPr>
                <w:rFonts w:ascii="Times New Roman" w:hAnsi="Times New Roman" w:cs="Times New Roman"/>
                <w:color w:val="000000" w:themeColor="text1"/>
                <w:sz w:val="24"/>
                <w:szCs w:val="24"/>
              </w:rPr>
              <w:t>130 087 375,20</w:t>
            </w:r>
          </w:p>
        </w:tc>
        <w:tc>
          <w:tcPr>
            <w:tcW w:w="1945" w:type="dxa"/>
            <w:tcBorders>
              <w:top w:val="single" w:sz="4" w:space="0" w:color="auto"/>
              <w:left w:val="nil"/>
              <w:bottom w:val="single" w:sz="4" w:space="0" w:color="auto"/>
              <w:right w:val="single" w:sz="4" w:space="0" w:color="auto"/>
            </w:tcBorders>
          </w:tcPr>
          <w:p w:rsidR="00FB1610" w:rsidRPr="00887BAC" w:rsidRDefault="00130624" w:rsidP="00AF1148">
            <w:pPr>
              <w:spacing w:after="0" w:line="240" w:lineRule="auto"/>
              <w:contextualSpacing/>
              <w:jc w:val="center"/>
              <w:rPr>
                <w:rFonts w:ascii="Times New Roman" w:hAnsi="Times New Roman" w:cs="Times New Roman"/>
                <w:sz w:val="24"/>
                <w:szCs w:val="24"/>
              </w:rPr>
            </w:pPr>
            <w:r w:rsidRPr="00887BAC">
              <w:rPr>
                <w:rFonts w:ascii="Times New Roman" w:hAnsi="Times New Roman" w:cs="Times New Roman"/>
                <w:color w:val="000000" w:themeColor="text1"/>
                <w:sz w:val="24"/>
                <w:szCs w:val="24"/>
              </w:rPr>
              <w:t>164 387 134,52</w:t>
            </w:r>
          </w:p>
        </w:tc>
        <w:tc>
          <w:tcPr>
            <w:tcW w:w="1938" w:type="dxa"/>
            <w:tcBorders>
              <w:top w:val="single" w:sz="4" w:space="0" w:color="auto"/>
              <w:left w:val="nil"/>
              <w:bottom w:val="single" w:sz="4" w:space="0" w:color="auto"/>
              <w:right w:val="single" w:sz="4" w:space="0" w:color="auto"/>
            </w:tcBorders>
          </w:tcPr>
          <w:p w:rsidR="00FB1610" w:rsidRPr="00887BAC" w:rsidRDefault="00FB1610" w:rsidP="00130624">
            <w:pPr>
              <w:spacing w:after="0" w:line="240" w:lineRule="auto"/>
              <w:contextualSpacing/>
              <w:jc w:val="center"/>
              <w:rPr>
                <w:rFonts w:ascii="Times New Roman" w:hAnsi="Times New Roman" w:cs="Times New Roman"/>
                <w:sz w:val="24"/>
                <w:szCs w:val="24"/>
              </w:rPr>
            </w:pPr>
            <w:r w:rsidRPr="00887BAC">
              <w:rPr>
                <w:rFonts w:ascii="Times New Roman" w:hAnsi="Times New Roman" w:cs="Times New Roman"/>
                <w:sz w:val="24"/>
                <w:szCs w:val="24"/>
              </w:rPr>
              <w:t xml:space="preserve">+ </w:t>
            </w:r>
            <w:r w:rsidR="00130624" w:rsidRPr="00887BAC">
              <w:rPr>
                <w:rFonts w:ascii="Times New Roman" w:hAnsi="Times New Roman" w:cs="Times New Roman"/>
                <w:sz w:val="24"/>
                <w:szCs w:val="24"/>
              </w:rPr>
              <w:t>34 299 759,32</w:t>
            </w:r>
          </w:p>
        </w:tc>
      </w:tr>
    </w:tbl>
    <w:p w:rsidR="008B2176" w:rsidRPr="00887BAC" w:rsidRDefault="008B2176" w:rsidP="00D271C8">
      <w:pPr>
        <w:spacing w:after="0" w:line="240" w:lineRule="auto"/>
        <w:contextualSpacing/>
        <w:jc w:val="both"/>
        <w:rPr>
          <w:rFonts w:ascii="Times New Roman" w:hAnsi="Times New Roman" w:cs="Times New Roman"/>
          <w:sz w:val="24"/>
          <w:szCs w:val="24"/>
        </w:rPr>
      </w:pPr>
    </w:p>
    <w:p w:rsidR="0006171E" w:rsidRPr="00887BAC" w:rsidRDefault="0006171E" w:rsidP="00D271C8">
      <w:pPr>
        <w:spacing w:after="0" w:line="240" w:lineRule="auto"/>
        <w:contextualSpacing/>
        <w:jc w:val="both"/>
        <w:rPr>
          <w:rFonts w:ascii="Times New Roman" w:eastAsia="Times New Roman" w:hAnsi="Times New Roman" w:cs="Times New Roman"/>
          <w:sz w:val="24"/>
          <w:szCs w:val="24"/>
        </w:rPr>
      </w:pPr>
    </w:p>
    <w:p w:rsidR="00887BAC" w:rsidRPr="00887BAC" w:rsidRDefault="00887BAC" w:rsidP="00D271C8">
      <w:pPr>
        <w:spacing w:after="0" w:line="240" w:lineRule="auto"/>
        <w:contextualSpacing/>
        <w:jc w:val="both"/>
        <w:rPr>
          <w:rFonts w:ascii="Times New Roman" w:eastAsia="Times New Roman" w:hAnsi="Times New Roman" w:cs="Times New Roman"/>
          <w:sz w:val="24"/>
          <w:szCs w:val="24"/>
        </w:rPr>
      </w:pPr>
    </w:p>
    <w:p w:rsidR="00DD3934" w:rsidRPr="00887BAC" w:rsidRDefault="00DD3934" w:rsidP="00D271C8">
      <w:pPr>
        <w:spacing w:after="0" w:line="240" w:lineRule="auto"/>
        <w:contextualSpacing/>
        <w:jc w:val="both"/>
        <w:rPr>
          <w:rFonts w:ascii="Times New Roman" w:hAnsi="Times New Roman" w:cs="Times New Roman"/>
          <w:color w:val="000000"/>
          <w:sz w:val="24"/>
          <w:szCs w:val="24"/>
        </w:rPr>
      </w:pPr>
      <w:r w:rsidRPr="00887BAC">
        <w:rPr>
          <w:rFonts w:ascii="Times New Roman" w:hAnsi="Times New Roman" w:cs="Times New Roman"/>
          <w:color w:val="000000"/>
          <w:sz w:val="24"/>
          <w:szCs w:val="24"/>
        </w:rPr>
        <w:t>З</w:t>
      </w:r>
      <w:r w:rsidR="00B13CD8" w:rsidRPr="00887BAC">
        <w:rPr>
          <w:rFonts w:ascii="Times New Roman" w:hAnsi="Times New Roman" w:cs="Times New Roman"/>
          <w:color w:val="000000"/>
          <w:sz w:val="24"/>
          <w:szCs w:val="24"/>
        </w:rPr>
        <w:t>аместител</w:t>
      </w:r>
      <w:r w:rsidRPr="00887BAC">
        <w:rPr>
          <w:rFonts w:ascii="Times New Roman" w:hAnsi="Times New Roman" w:cs="Times New Roman"/>
          <w:color w:val="000000"/>
          <w:sz w:val="24"/>
          <w:szCs w:val="24"/>
        </w:rPr>
        <w:t xml:space="preserve">ь </w:t>
      </w:r>
      <w:r w:rsidR="00B13CD8" w:rsidRPr="00887BAC">
        <w:rPr>
          <w:rFonts w:ascii="Times New Roman" w:hAnsi="Times New Roman" w:cs="Times New Roman"/>
          <w:color w:val="000000"/>
          <w:sz w:val="24"/>
          <w:szCs w:val="24"/>
        </w:rPr>
        <w:t xml:space="preserve">главы </w:t>
      </w:r>
      <w:proofErr w:type="spellStart"/>
      <w:r w:rsidR="00B13CD8" w:rsidRPr="00887BAC">
        <w:rPr>
          <w:rFonts w:ascii="Times New Roman" w:hAnsi="Times New Roman" w:cs="Times New Roman"/>
          <w:color w:val="000000"/>
          <w:sz w:val="24"/>
          <w:szCs w:val="24"/>
        </w:rPr>
        <w:t>Кондинского</w:t>
      </w:r>
      <w:proofErr w:type="spellEnd"/>
      <w:r w:rsidR="00B13CD8" w:rsidRPr="00887BAC">
        <w:rPr>
          <w:rFonts w:ascii="Times New Roman" w:hAnsi="Times New Roman" w:cs="Times New Roman"/>
          <w:color w:val="000000"/>
          <w:sz w:val="24"/>
          <w:szCs w:val="24"/>
        </w:rPr>
        <w:t xml:space="preserve"> района</w:t>
      </w:r>
    </w:p>
    <w:p w:rsidR="00DD3934" w:rsidRPr="00887BAC" w:rsidRDefault="00065425" w:rsidP="00DD3934">
      <w:pPr>
        <w:spacing w:after="0" w:line="240" w:lineRule="auto"/>
        <w:contextualSpacing/>
        <w:jc w:val="both"/>
        <w:rPr>
          <w:rFonts w:ascii="Times New Roman" w:hAnsi="Times New Roman" w:cs="Times New Roman"/>
          <w:color w:val="000000"/>
          <w:sz w:val="24"/>
          <w:szCs w:val="24"/>
        </w:rPr>
      </w:pPr>
      <w:r w:rsidRPr="00887BAC">
        <w:rPr>
          <w:rFonts w:ascii="Times New Roman" w:hAnsi="Times New Roman" w:cs="Times New Roman"/>
          <w:color w:val="000000"/>
          <w:sz w:val="24"/>
          <w:szCs w:val="24"/>
        </w:rPr>
        <w:t xml:space="preserve"> </w:t>
      </w:r>
      <w:r w:rsidR="00C76CF6" w:rsidRPr="00887BAC">
        <w:rPr>
          <w:rFonts w:ascii="Times New Roman" w:hAnsi="Times New Roman" w:cs="Times New Roman"/>
          <w:color w:val="000000"/>
          <w:sz w:val="24"/>
          <w:szCs w:val="24"/>
        </w:rPr>
        <w:t>– председател</w:t>
      </w:r>
      <w:r w:rsidR="00DD3934" w:rsidRPr="00887BAC">
        <w:rPr>
          <w:rFonts w:ascii="Times New Roman" w:hAnsi="Times New Roman" w:cs="Times New Roman"/>
          <w:color w:val="000000"/>
          <w:sz w:val="24"/>
          <w:szCs w:val="24"/>
        </w:rPr>
        <w:t xml:space="preserve">ь </w:t>
      </w:r>
      <w:r w:rsidR="00B13CD8" w:rsidRPr="00887BAC">
        <w:rPr>
          <w:rFonts w:ascii="Times New Roman" w:hAnsi="Times New Roman" w:cs="Times New Roman"/>
          <w:color w:val="000000"/>
          <w:sz w:val="24"/>
          <w:szCs w:val="24"/>
        </w:rPr>
        <w:t>комитета по финансам</w:t>
      </w:r>
      <w:r w:rsidR="00DD3934" w:rsidRPr="00887BAC">
        <w:rPr>
          <w:rFonts w:ascii="Times New Roman" w:hAnsi="Times New Roman" w:cs="Times New Roman"/>
          <w:color w:val="000000"/>
          <w:sz w:val="24"/>
          <w:szCs w:val="24"/>
        </w:rPr>
        <w:t xml:space="preserve">                                                                    Г.А. Мостовых</w:t>
      </w:r>
    </w:p>
    <w:p w:rsidR="00D619B9" w:rsidRPr="00887BAC" w:rsidRDefault="00D619B9" w:rsidP="00D271C8">
      <w:pPr>
        <w:spacing w:after="0" w:line="240" w:lineRule="auto"/>
        <w:contextualSpacing/>
        <w:outlineLvl w:val="0"/>
        <w:rPr>
          <w:rFonts w:ascii="Times New Roman" w:hAnsi="Times New Roman" w:cs="Times New Roman"/>
          <w:sz w:val="18"/>
          <w:szCs w:val="18"/>
        </w:rPr>
      </w:pPr>
    </w:p>
    <w:p w:rsidR="000A1214" w:rsidRPr="00887BAC" w:rsidRDefault="000A1214" w:rsidP="00D271C8">
      <w:pPr>
        <w:spacing w:after="0" w:line="240" w:lineRule="auto"/>
        <w:contextualSpacing/>
        <w:outlineLvl w:val="0"/>
        <w:rPr>
          <w:rFonts w:ascii="Times New Roman" w:hAnsi="Times New Roman" w:cs="Times New Roman"/>
          <w:sz w:val="18"/>
          <w:szCs w:val="18"/>
        </w:rPr>
      </w:pPr>
    </w:p>
    <w:p w:rsidR="00282CB2" w:rsidRPr="00887BAC" w:rsidRDefault="00282CB2" w:rsidP="00D271C8">
      <w:pPr>
        <w:spacing w:after="0" w:line="240" w:lineRule="auto"/>
        <w:contextualSpacing/>
        <w:outlineLvl w:val="0"/>
        <w:rPr>
          <w:rFonts w:ascii="Times New Roman" w:hAnsi="Times New Roman" w:cs="Times New Roman"/>
          <w:sz w:val="18"/>
          <w:szCs w:val="18"/>
        </w:rPr>
      </w:pPr>
    </w:p>
    <w:p w:rsidR="00282CB2" w:rsidRPr="00887BAC" w:rsidRDefault="00282CB2" w:rsidP="00D271C8">
      <w:pPr>
        <w:spacing w:after="0" w:line="240" w:lineRule="auto"/>
        <w:contextualSpacing/>
        <w:outlineLvl w:val="0"/>
        <w:rPr>
          <w:rFonts w:ascii="Times New Roman" w:hAnsi="Times New Roman" w:cs="Times New Roman"/>
          <w:sz w:val="18"/>
          <w:szCs w:val="18"/>
        </w:rPr>
      </w:pPr>
    </w:p>
    <w:p w:rsidR="00282CB2" w:rsidRPr="00887BAC" w:rsidRDefault="00282CB2" w:rsidP="00D271C8">
      <w:pPr>
        <w:spacing w:after="0" w:line="240" w:lineRule="auto"/>
        <w:contextualSpacing/>
        <w:outlineLvl w:val="0"/>
        <w:rPr>
          <w:rFonts w:ascii="Times New Roman" w:hAnsi="Times New Roman" w:cs="Times New Roman"/>
          <w:sz w:val="18"/>
          <w:szCs w:val="18"/>
        </w:rPr>
      </w:pPr>
    </w:p>
    <w:p w:rsidR="00282CB2" w:rsidRDefault="00282CB2" w:rsidP="00D271C8">
      <w:pPr>
        <w:spacing w:after="0" w:line="240" w:lineRule="auto"/>
        <w:contextualSpacing/>
        <w:outlineLvl w:val="0"/>
        <w:rPr>
          <w:rFonts w:ascii="Times New Roman" w:hAnsi="Times New Roman" w:cs="Times New Roman"/>
          <w:sz w:val="18"/>
          <w:szCs w:val="18"/>
        </w:rPr>
      </w:pPr>
    </w:p>
    <w:p w:rsidR="00FC2524" w:rsidRDefault="00FC2524" w:rsidP="00D271C8">
      <w:pPr>
        <w:spacing w:after="0" w:line="240" w:lineRule="auto"/>
        <w:contextualSpacing/>
        <w:outlineLvl w:val="0"/>
        <w:rPr>
          <w:rFonts w:ascii="Times New Roman" w:hAnsi="Times New Roman" w:cs="Times New Roman"/>
          <w:sz w:val="18"/>
          <w:szCs w:val="18"/>
        </w:rPr>
      </w:pPr>
    </w:p>
    <w:p w:rsidR="00FC2524" w:rsidRDefault="00FC2524" w:rsidP="00D271C8">
      <w:pPr>
        <w:spacing w:after="0" w:line="240" w:lineRule="auto"/>
        <w:contextualSpacing/>
        <w:outlineLvl w:val="0"/>
        <w:rPr>
          <w:rFonts w:ascii="Times New Roman" w:hAnsi="Times New Roman" w:cs="Times New Roman"/>
          <w:sz w:val="18"/>
          <w:szCs w:val="18"/>
        </w:rPr>
      </w:pPr>
    </w:p>
    <w:p w:rsidR="00FC2524" w:rsidRDefault="00FC2524" w:rsidP="00D271C8">
      <w:pPr>
        <w:spacing w:after="0" w:line="240" w:lineRule="auto"/>
        <w:contextualSpacing/>
        <w:outlineLvl w:val="0"/>
        <w:rPr>
          <w:rFonts w:ascii="Times New Roman" w:hAnsi="Times New Roman" w:cs="Times New Roman"/>
          <w:sz w:val="18"/>
          <w:szCs w:val="18"/>
        </w:rPr>
      </w:pPr>
    </w:p>
    <w:p w:rsidR="00FC2524" w:rsidRDefault="00FC2524" w:rsidP="00D271C8">
      <w:pPr>
        <w:spacing w:after="0" w:line="240" w:lineRule="auto"/>
        <w:contextualSpacing/>
        <w:outlineLvl w:val="0"/>
        <w:rPr>
          <w:rFonts w:ascii="Times New Roman" w:hAnsi="Times New Roman" w:cs="Times New Roman"/>
          <w:sz w:val="18"/>
          <w:szCs w:val="18"/>
        </w:rPr>
      </w:pPr>
    </w:p>
    <w:p w:rsidR="00FC2524" w:rsidRDefault="00FC2524" w:rsidP="00D271C8">
      <w:pPr>
        <w:spacing w:after="0" w:line="240" w:lineRule="auto"/>
        <w:contextualSpacing/>
        <w:outlineLvl w:val="0"/>
        <w:rPr>
          <w:rFonts w:ascii="Times New Roman" w:hAnsi="Times New Roman" w:cs="Times New Roman"/>
          <w:sz w:val="18"/>
          <w:szCs w:val="18"/>
        </w:rPr>
      </w:pPr>
    </w:p>
    <w:p w:rsidR="00FC2524" w:rsidRPr="00887BAC" w:rsidRDefault="00FC2524" w:rsidP="00D271C8">
      <w:pPr>
        <w:spacing w:after="0" w:line="240" w:lineRule="auto"/>
        <w:contextualSpacing/>
        <w:outlineLvl w:val="0"/>
        <w:rPr>
          <w:rFonts w:ascii="Times New Roman" w:hAnsi="Times New Roman" w:cs="Times New Roman"/>
          <w:sz w:val="18"/>
          <w:szCs w:val="18"/>
        </w:rPr>
      </w:pPr>
    </w:p>
    <w:p w:rsidR="000A1214" w:rsidRPr="00887BAC" w:rsidRDefault="000A1214" w:rsidP="00D271C8">
      <w:pPr>
        <w:spacing w:after="0" w:line="240" w:lineRule="auto"/>
        <w:contextualSpacing/>
        <w:outlineLvl w:val="0"/>
        <w:rPr>
          <w:rFonts w:ascii="Times New Roman" w:hAnsi="Times New Roman" w:cs="Times New Roman"/>
          <w:sz w:val="18"/>
          <w:szCs w:val="18"/>
        </w:rPr>
      </w:pPr>
    </w:p>
    <w:p w:rsidR="00B13CD8" w:rsidRPr="00887BAC" w:rsidRDefault="00D52C58" w:rsidP="00D271C8">
      <w:pPr>
        <w:spacing w:after="0" w:line="240" w:lineRule="auto"/>
        <w:contextualSpacing/>
        <w:outlineLvl w:val="0"/>
        <w:rPr>
          <w:rFonts w:ascii="Times New Roman" w:hAnsi="Times New Roman" w:cs="Times New Roman"/>
          <w:sz w:val="18"/>
          <w:szCs w:val="18"/>
        </w:rPr>
      </w:pPr>
      <w:r w:rsidRPr="00887BAC">
        <w:rPr>
          <w:rFonts w:ascii="Times New Roman" w:hAnsi="Times New Roman" w:cs="Times New Roman"/>
          <w:sz w:val="18"/>
          <w:szCs w:val="18"/>
        </w:rPr>
        <w:t>И</w:t>
      </w:r>
      <w:r w:rsidR="00B13CD8" w:rsidRPr="00887BAC">
        <w:rPr>
          <w:rFonts w:ascii="Times New Roman" w:hAnsi="Times New Roman" w:cs="Times New Roman"/>
          <w:sz w:val="18"/>
          <w:szCs w:val="18"/>
        </w:rPr>
        <w:t xml:space="preserve">сполнитель: </w:t>
      </w:r>
    </w:p>
    <w:p w:rsidR="00B13CD8" w:rsidRPr="00887BAC" w:rsidRDefault="00B13CD8" w:rsidP="00D271C8">
      <w:pPr>
        <w:spacing w:after="0" w:line="240" w:lineRule="auto"/>
        <w:contextualSpacing/>
        <w:outlineLvl w:val="0"/>
        <w:rPr>
          <w:rFonts w:ascii="Times New Roman" w:hAnsi="Times New Roman" w:cs="Times New Roman"/>
          <w:b/>
          <w:sz w:val="18"/>
          <w:szCs w:val="18"/>
        </w:rPr>
      </w:pPr>
      <w:r w:rsidRPr="00887BAC">
        <w:rPr>
          <w:rFonts w:ascii="Times New Roman" w:hAnsi="Times New Roman" w:cs="Times New Roman"/>
          <w:sz w:val="18"/>
          <w:szCs w:val="18"/>
        </w:rPr>
        <w:t xml:space="preserve">Заместитель начальника отдела  </w:t>
      </w:r>
    </w:p>
    <w:p w:rsidR="00266617" w:rsidRPr="00887BAC" w:rsidRDefault="000A1214" w:rsidP="00D271C8">
      <w:pPr>
        <w:spacing w:after="0" w:line="240" w:lineRule="auto"/>
        <w:contextualSpacing/>
        <w:rPr>
          <w:rFonts w:ascii="Times New Roman" w:hAnsi="Times New Roman" w:cs="Times New Roman"/>
          <w:sz w:val="18"/>
          <w:szCs w:val="18"/>
        </w:rPr>
      </w:pPr>
      <w:r w:rsidRPr="00887BAC">
        <w:rPr>
          <w:rFonts w:ascii="Times New Roman" w:hAnsi="Times New Roman" w:cs="Times New Roman"/>
          <w:sz w:val="18"/>
          <w:szCs w:val="18"/>
        </w:rPr>
        <w:t>м</w:t>
      </w:r>
      <w:r w:rsidR="00266617" w:rsidRPr="00887BAC">
        <w:rPr>
          <w:rFonts w:ascii="Times New Roman" w:hAnsi="Times New Roman" w:cs="Times New Roman"/>
          <w:sz w:val="18"/>
          <w:szCs w:val="18"/>
        </w:rPr>
        <w:t>ежбюджетн</w:t>
      </w:r>
      <w:r w:rsidR="00594A4C" w:rsidRPr="00887BAC">
        <w:rPr>
          <w:rFonts w:ascii="Times New Roman" w:hAnsi="Times New Roman" w:cs="Times New Roman"/>
          <w:sz w:val="18"/>
          <w:szCs w:val="18"/>
        </w:rPr>
        <w:t>ых отношений и долговой политики</w:t>
      </w:r>
      <w:r w:rsidR="00266617" w:rsidRPr="00887BAC">
        <w:rPr>
          <w:rFonts w:ascii="Times New Roman" w:hAnsi="Times New Roman" w:cs="Times New Roman"/>
          <w:sz w:val="18"/>
          <w:szCs w:val="18"/>
        </w:rPr>
        <w:t xml:space="preserve"> </w:t>
      </w:r>
    </w:p>
    <w:p w:rsidR="00266617" w:rsidRPr="00887BAC" w:rsidRDefault="00266617" w:rsidP="00D271C8">
      <w:pPr>
        <w:spacing w:after="0" w:line="240" w:lineRule="auto"/>
        <w:contextualSpacing/>
        <w:rPr>
          <w:rFonts w:ascii="Times New Roman" w:hAnsi="Times New Roman" w:cs="Times New Roman"/>
          <w:sz w:val="18"/>
          <w:szCs w:val="18"/>
        </w:rPr>
      </w:pPr>
      <w:r w:rsidRPr="00887BAC">
        <w:rPr>
          <w:rFonts w:ascii="Times New Roman" w:hAnsi="Times New Roman" w:cs="Times New Roman"/>
          <w:sz w:val="18"/>
          <w:szCs w:val="18"/>
        </w:rPr>
        <w:t>Нина Владиславовна Конева</w:t>
      </w:r>
    </w:p>
    <w:p w:rsidR="00167342" w:rsidRPr="004269DA" w:rsidRDefault="00594A4C" w:rsidP="00D271C8">
      <w:pPr>
        <w:spacing w:after="0" w:line="240" w:lineRule="auto"/>
        <w:contextualSpacing/>
        <w:rPr>
          <w:rFonts w:ascii="Times New Roman" w:hAnsi="Times New Roman" w:cs="Times New Roman"/>
          <w:color w:val="000000"/>
        </w:rPr>
      </w:pPr>
      <w:r w:rsidRPr="00887BAC">
        <w:rPr>
          <w:rFonts w:ascii="Times New Roman" w:hAnsi="Times New Roman" w:cs="Times New Roman"/>
          <w:color w:val="000000"/>
          <w:sz w:val="18"/>
          <w:szCs w:val="18"/>
        </w:rPr>
        <w:t>8(34677) 32</w:t>
      </w:r>
      <w:r w:rsidR="00B13CD8" w:rsidRPr="00887BAC">
        <w:rPr>
          <w:rFonts w:ascii="Times New Roman" w:hAnsi="Times New Roman" w:cs="Times New Roman"/>
          <w:color w:val="000000"/>
          <w:sz w:val="18"/>
          <w:szCs w:val="18"/>
        </w:rPr>
        <w:t>-</w:t>
      </w:r>
      <w:r w:rsidRPr="00887BAC">
        <w:rPr>
          <w:rFonts w:ascii="Times New Roman" w:hAnsi="Times New Roman" w:cs="Times New Roman"/>
          <w:color w:val="000000"/>
          <w:sz w:val="18"/>
          <w:szCs w:val="18"/>
        </w:rPr>
        <w:t>769</w:t>
      </w:r>
    </w:p>
    <w:sectPr w:rsidR="00167342" w:rsidRPr="004269DA" w:rsidSect="00065425">
      <w:pgSz w:w="11906" w:h="16838"/>
      <w:pgMar w:top="709" w:right="851"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2A046EA"/>
    <w:multiLevelType w:val="hybridMultilevel"/>
    <w:tmpl w:val="5E9C188C"/>
    <w:lvl w:ilvl="0" w:tplc="8BF0E95E">
      <w:start w:val="1"/>
      <w:numFmt w:val="decimal"/>
      <w:lvlText w:val="%1."/>
      <w:lvlJc w:val="left"/>
      <w:pPr>
        <w:ind w:left="786" w:hanging="360"/>
      </w:pPr>
      <w:rPr>
        <w:rFonts w:hint="default"/>
        <w:b w:val="0"/>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4">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FC13E1C"/>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31C74BB"/>
    <w:multiLevelType w:val="hybridMultilevel"/>
    <w:tmpl w:val="CBD8A472"/>
    <w:lvl w:ilvl="0" w:tplc="0ECAA88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2393200"/>
    <w:multiLevelType w:val="hybridMultilevel"/>
    <w:tmpl w:val="5E9C188C"/>
    <w:lvl w:ilvl="0" w:tplc="8BF0E95E">
      <w:start w:val="1"/>
      <w:numFmt w:val="decimal"/>
      <w:lvlText w:val="%1."/>
      <w:lvlJc w:val="left"/>
      <w:pPr>
        <w:ind w:left="786" w:hanging="360"/>
      </w:pPr>
      <w:rPr>
        <w:rFonts w:hint="default"/>
        <w:b w:val="0"/>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7">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2"/>
  </w:num>
  <w:num w:numId="2">
    <w:abstractNumId w:val="15"/>
  </w:num>
  <w:num w:numId="3">
    <w:abstractNumId w:val="8"/>
  </w:num>
  <w:num w:numId="4">
    <w:abstractNumId w:val="19"/>
  </w:num>
  <w:num w:numId="5">
    <w:abstractNumId w:val="1"/>
  </w:num>
  <w:num w:numId="6">
    <w:abstractNumId w:val="2"/>
  </w:num>
  <w:num w:numId="7">
    <w:abstractNumId w:val="17"/>
  </w:num>
  <w:num w:numId="8">
    <w:abstractNumId w:val="13"/>
  </w:num>
  <w:num w:numId="9">
    <w:abstractNumId w:val="9"/>
  </w:num>
  <w:num w:numId="10">
    <w:abstractNumId w:val="0"/>
  </w:num>
  <w:num w:numId="11">
    <w:abstractNumId w:val="6"/>
  </w:num>
  <w:num w:numId="12">
    <w:abstractNumId w:val="18"/>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10"/>
  </w:num>
  <w:num w:numId="19">
    <w:abstractNumId w:val="14"/>
  </w:num>
  <w:num w:numId="20">
    <w:abstractNumId w:val="16"/>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drawingGridHorizontalSpacing w:val="110"/>
  <w:displayHorizontalDrawingGridEvery w:val="2"/>
  <w:characterSpacingControl w:val="doNotCompress"/>
  <w:compat>
    <w:useFELayout/>
  </w:compat>
  <w:rsids>
    <w:rsidRoot w:val="00AB41DE"/>
    <w:rsid w:val="00000212"/>
    <w:rsid w:val="00000DA7"/>
    <w:rsid w:val="00001672"/>
    <w:rsid w:val="0000170D"/>
    <w:rsid w:val="00001E8A"/>
    <w:rsid w:val="000046B4"/>
    <w:rsid w:val="0000484C"/>
    <w:rsid w:val="00005D0C"/>
    <w:rsid w:val="00006DB1"/>
    <w:rsid w:val="000070AC"/>
    <w:rsid w:val="000103A1"/>
    <w:rsid w:val="00010600"/>
    <w:rsid w:val="0001085A"/>
    <w:rsid w:val="0001309E"/>
    <w:rsid w:val="00013262"/>
    <w:rsid w:val="00013B5E"/>
    <w:rsid w:val="00015A12"/>
    <w:rsid w:val="0001621A"/>
    <w:rsid w:val="00016718"/>
    <w:rsid w:val="00021534"/>
    <w:rsid w:val="00022FE7"/>
    <w:rsid w:val="000242CA"/>
    <w:rsid w:val="00025896"/>
    <w:rsid w:val="00027C4A"/>
    <w:rsid w:val="0003052A"/>
    <w:rsid w:val="000308AF"/>
    <w:rsid w:val="000325CE"/>
    <w:rsid w:val="0003291B"/>
    <w:rsid w:val="00033524"/>
    <w:rsid w:val="000341BC"/>
    <w:rsid w:val="00034F07"/>
    <w:rsid w:val="00034FD7"/>
    <w:rsid w:val="00035CE3"/>
    <w:rsid w:val="000363FA"/>
    <w:rsid w:val="00036D15"/>
    <w:rsid w:val="00037598"/>
    <w:rsid w:val="00037A19"/>
    <w:rsid w:val="00037B8A"/>
    <w:rsid w:val="00040231"/>
    <w:rsid w:val="000409B3"/>
    <w:rsid w:val="00040E2F"/>
    <w:rsid w:val="000414B6"/>
    <w:rsid w:val="00041C56"/>
    <w:rsid w:val="00042763"/>
    <w:rsid w:val="000434A3"/>
    <w:rsid w:val="00043761"/>
    <w:rsid w:val="00043A7D"/>
    <w:rsid w:val="00043B71"/>
    <w:rsid w:val="000442AC"/>
    <w:rsid w:val="00044398"/>
    <w:rsid w:val="00047C94"/>
    <w:rsid w:val="00050B86"/>
    <w:rsid w:val="00052795"/>
    <w:rsid w:val="00052B9F"/>
    <w:rsid w:val="00053554"/>
    <w:rsid w:val="00053583"/>
    <w:rsid w:val="00054211"/>
    <w:rsid w:val="0005455A"/>
    <w:rsid w:val="000548DC"/>
    <w:rsid w:val="0005560A"/>
    <w:rsid w:val="000566B1"/>
    <w:rsid w:val="00056E37"/>
    <w:rsid w:val="0006027C"/>
    <w:rsid w:val="00060534"/>
    <w:rsid w:val="00060EAC"/>
    <w:rsid w:val="0006171E"/>
    <w:rsid w:val="0006238F"/>
    <w:rsid w:val="00062E78"/>
    <w:rsid w:val="0006316A"/>
    <w:rsid w:val="00064135"/>
    <w:rsid w:val="00064955"/>
    <w:rsid w:val="000653AE"/>
    <w:rsid w:val="00065425"/>
    <w:rsid w:val="000672BA"/>
    <w:rsid w:val="0007036A"/>
    <w:rsid w:val="00070644"/>
    <w:rsid w:val="00071145"/>
    <w:rsid w:val="00071611"/>
    <w:rsid w:val="00071674"/>
    <w:rsid w:val="00072CE1"/>
    <w:rsid w:val="00073287"/>
    <w:rsid w:val="00074543"/>
    <w:rsid w:val="00074E86"/>
    <w:rsid w:val="000779D4"/>
    <w:rsid w:val="000779E0"/>
    <w:rsid w:val="00077E63"/>
    <w:rsid w:val="00080F2C"/>
    <w:rsid w:val="00080F79"/>
    <w:rsid w:val="0008117E"/>
    <w:rsid w:val="00081507"/>
    <w:rsid w:val="00081D57"/>
    <w:rsid w:val="000825D4"/>
    <w:rsid w:val="00082CB8"/>
    <w:rsid w:val="000837EC"/>
    <w:rsid w:val="0008495A"/>
    <w:rsid w:val="00084B5E"/>
    <w:rsid w:val="00084C34"/>
    <w:rsid w:val="00084EEA"/>
    <w:rsid w:val="0008508A"/>
    <w:rsid w:val="00086BA4"/>
    <w:rsid w:val="00087292"/>
    <w:rsid w:val="00087CC4"/>
    <w:rsid w:val="00090257"/>
    <w:rsid w:val="00091D2E"/>
    <w:rsid w:val="000921F5"/>
    <w:rsid w:val="00093B95"/>
    <w:rsid w:val="00094576"/>
    <w:rsid w:val="0009469A"/>
    <w:rsid w:val="00096051"/>
    <w:rsid w:val="00096C3A"/>
    <w:rsid w:val="000A0517"/>
    <w:rsid w:val="000A1214"/>
    <w:rsid w:val="000A1BC4"/>
    <w:rsid w:val="000A1C1A"/>
    <w:rsid w:val="000A1E2D"/>
    <w:rsid w:val="000A1F61"/>
    <w:rsid w:val="000A37A6"/>
    <w:rsid w:val="000A3ECB"/>
    <w:rsid w:val="000A3FB7"/>
    <w:rsid w:val="000A41B5"/>
    <w:rsid w:val="000A48D7"/>
    <w:rsid w:val="000A4FBB"/>
    <w:rsid w:val="000A7B5D"/>
    <w:rsid w:val="000B00E6"/>
    <w:rsid w:val="000B0780"/>
    <w:rsid w:val="000B15DA"/>
    <w:rsid w:val="000B1C0F"/>
    <w:rsid w:val="000B20DC"/>
    <w:rsid w:val="000B2B51"/>
    <w:rsid w:val="000B47F1"/>
    <w:rsid w:val="000B5BD5"/>
    <w:rsid w:val="000B5C6D"/>
    <w:rsid w:val="000B6491"/>
    <w:rsid w:val="000B6825"/>
    <w:rsid w:val="000B6870"/>
    <w:rsid w:val="000B6AC6"/>
    <w:rsid w:val="000C0657"/>
    <w:rsid w:val="000C1A4E"/>
    <w:rsid w:val="000C1FAF"/>
    <w:rsid w:val="000C2D8B"/>
    <w:rsid w:val="000C327B"/>
    <w:rsid w:val="000C49AA"/>
    <w:rsid w:val="000C5AEE"/>
    <w:rsid w:val="000C6B2E"/>
    <w:rsid w:val="000D0D30"/>
    <w:rsid w:val="000D14A2"/>
    <w:rsid w:val="000D1CD5"/>
    <w:rsid w:val="000D1D78"/>
    <w:rsid w:val="000D1E27"/>
    <w:rsid w:val="000D1E54"/>
    <w:rsid w:val="000D28B8"/>
    <w:rsid w:val="000D35FC"/>
    <w:rsid w:val="000D49C5"/>
    <w:rsid w:val="000D505B"/>
    <w:rsid w:val="000D6A36"/>
    <w:rsid w:val="000D7A5F"/>
    <w:rsid w:val="000E0F04"/>
    <w:rsid w:val="000E24F7"/>
    <w:rsid w:val="000E3DE0"/>
    <w:rsid w:val="000E6257"/>
    <w:rsid w:val="000E638B"/>
    <w:rsid w:val="000E711B"/>
    <w:rsid w:val="000F0668"/>
    <w:rsid w:val="000F0A6C"/>
    <w:rsid w:val="000F0D13"/>
    <w:rsid w:val="000F0E06"/>
    <w:rsid w:val="000F11AC"/>
    <w:rsid w:val="000F1715"/>
    <w:rsid w:val="000F1E27"/>
    <w:rsid w:val="000F25A5"/>
    <w:rsid w:val="000F2DF0"/>
    <w:rsid w:val="000F43B8"/>
    <w:rsid w:val="000F4A81"/>
    <w:rsid w:val="000F4BCD"/>
    <w:rsid w:val="000F4E34"/>
    <w:rsid w:val="000F55C9"/>
    <w:rsid w:val="000F58C9"/>
    <w:rsid w:val="000F5CD9"/>
    <w:rsid w:val="000F626C"/>
    <w:rsid w:val="000F69CA"/>
    <w:rsid w:val="000F70C1"/>
    <w:rsid w:val="000F7CF4"/>
    <w:rsid w:val="000F7DEC"/>
    <w:rsid w:val="000F7EEE"/>
    <w:rsid w:val="00100DF1"/>
    <w:rsid w:val="00101681"/>
    <w:rsid w:val="00101AFB"/>
    <w:rsid w:val="00102010"/>
    <w:rsid w:val="001024F7"/>
    <w:rsid w:val="001028EB"/>
    <w:rsid w:val="001044CE"/>
    <w:rsid w:val="001067AE"/>
    <w:rsid w:val="00106D82"/>
    <w:rsid w:val="001072E7"/>
    <w:rsid w:val="00110459"/>
    <w:rsid w:val="00111449"/>
    <w:rsid w:val="001117A0"/>
    <w:rsid w:val="00111BB6"/>
    <w:rsid w:val="00112F32"/>
    <w:rsid w:val="00114718"/>
    <w:rsid w:val="0011486C"/>
    <w:rsid w:val="00116213"/>
    <w:rsid w:val="00116877"/>
    <w:rsid w:val="001168AE"/>
    <w:rsid w:val="00117186"/>
    <w:rsid w:val="0012093D"/>
    <w:rsid w:val="001218F6"/>
    <w:rsid w:val="00121F11"/>
    <w:rsid w:val="001232CD"/>
    <w:rsid w:val="00123405"/>
    <w:rsid w:val="00123BFE"/>
    <w:rsid w:val="001242FC"/>
    <w:rsid w:val="00124CB4"/>
    <w:rsid w:val="001257DC"/>
    <w:rsid w:val="00126047"/>
    <w:rsid w:val="00126B74"/>
    <w:rsid w:val="00127A17"/>
    <w:rsid w:val="00130624"/>
    <w:rsid w:val="00131484"/>
    <w:rsid w:val="00132442"/>
    <w:rsid w:val="00132D85"/>
    <w:rsid w:val="0013327C"/>
    <w:rsid w:val="001340CF"/>
    <w:rsid w:val="00134FA1"/>
    <w:rsid w:val="00135983"/>
    <w:rsid w:val="001364ED"/>
    <w:rsid w:val="0013677A"/>
    <w:rsid w:val="00136906"/>
    <w:rsid w:val="001375F6"/>
    <w:rsid w:val="00137D4A"/>
    <w:rsid w:val="00140E0D"/>
    <w:rsid w:val="00141E92"/>
    <w:rsid w:val="0014288D"/>
    <w:rsid w:val="0014366A"/>
    <w:rsid w:val="00143D37"/>
    <w:rsid w:val="001442A8"/>
    <w:rsid w:val="00144C37"/>
    <w:rsid w:val="00145C10"/>
    <w:rsid w:val="00146720"/>
    <w:rsid w:val="00150CCA"/>
    <w:rsid w:val="00151D34"/>
    <w:rsid w:val="001535CE"/>
    <w:rsid w:val="00153C4F"/>
    <w:rsid w:val="001547FD"/>
    <w:rsid w:val="0015496B"/>
    <w:rsid w:val="00155788"/>
    <w:rsid w:val="00156D51"/>
    <w:rsid w:val="00156D71"/>
    <w:rsid w:val="00156FCF"/>
    <w:rsid w:val="001570D4"/>
    <w:rsid w:val="00163A88"/>
    <w:rsid w:val="001643B6"/>
    <w:rsid w:val="00165572"/>
    <w:rsid w:val="00166DFC"/>
    <w:rsid w:val="00167028"/>
    <w:rsid w:val="00167088"/>
    <w:rsid w:val="00167172"/>
    <w:rsid w:val="00167342"/>
    <w:rsid w:val="0017059D"/>
    <w:rsid w:val="0017068D"/>
    <w:rsid w:val="001719C6"/>
    <w:rsid w:val="00172893"/>
    <w:rsid w:val="0017294C"/>
    <w:rsid w:val="00173719"/>
    <w:rsid w:val="00173A11"/>
    <w:rsid w:val="001746F0"/>
    <w:rsid w:val="00175BA9"/>
    <w:rsid w:val="00176175"/>
    <w:rsid w:val="0017663D"/>
    <w:rsid w:val="001771F3"/>
    <w:rsid w:val="00177766"/>
    <w:rsid w:val="001805DE"/>
    <w:rsid w:val="00181CD4"/>
    <w:rsid w:val="00181EDC"/>
    <w:rsid w:val="0018256A"/>
    <w:rsid w:val="00182B04"/>
    <w:rsid w:val="00184B24"/>
    <w:rsid w:val="00184C89"/>
    <w:rsid w:val="00185BB7"/>
    <w:rsid w:val="00185C77"/>
    <w:rsid w:val="00185E58"/>
    <w:rsid w:val="001860C6"/>
    <w:rsid w:val="00186154"/>
    <w:rsid w:val="001869C6"/>
    <w:rsid w:val="00187FB8"/>
    <w:rsid w:val="0019004B"/>
    <w:rsid w:val="001915E0"/>
    <w:rsid w:val="00192225"/>
    <w:rsid w:val="0019274B"/>
    <w:rsid w:val="00193751"/>
    <w:rsid w:val="00193B96"/>
    <w:rsid w:val="00193C00"/>
    <w:rsid w:val="00194042"/>
    <w:rsid w:val="0019409E"/>
    <w:rsid w:val="001941D4"/>
    <w:rsid w:val="0019463A"/>
    <w:rsid w:val="00194EAC"/>
    <w:rsid w:val="0019510C"/>
    <w:rsid w:val="0019645A"/>
    <w:rsid w:val="0019792B"/>
    <w:rsid w:val="001A1BEA"/>
    <w:rsid w:val="001A2769"/>
    <w:rsid w:val="001A32FC"/>
    <w:rsid w:val="001A4E34"/>
    <w:rsid w:val="001A5355"/>
    <w:rsid w:val="001A5A59"/>
    <w:rsid w:val="001A6150"/>
    <w:rsid w:val="001A7779"/>
    <w:rsid w:val="001A7A12"/>
    <w:rsid w:val="001B0683"/>
    <w:rsid w:val="001B1C37"/>
    <w:rsid w:val="001B442F"/>
    <w:rsid w:val="001B5BD6"/>
    <w:rsid w:val="001B64B0"/>
    <w:rsid w:val="001B70A5"/>
    <w:rsid w:val="001B7B9A"/>
    <w:rsid w:val="001B7D95"/>
    <w:rsid w:val="001C0B10"/>
    <w:rsid w:val="001C1501"/>
    <w:rsid w:val="001C1577"/>
    <w:rsid w:val="001C1892"/>
    <w:rsid w:val="001C1957"/>
    <w:rsid w:val="001C1B28"/>
    <w:rsid w:val="001C2B19"/>
    <w:rsid w:val="001C338A"/>
    <w:rsid w:val="001C34F4"/>
    <w:rsid w:val="001C3CA4"/>
    <w:rsid w:val="001C46D4"/>
    <w:rsid w:val="001C4C95"/>
    <w:rsid w:val="001C7613"/>
    <w:rsid w:val="001C7EBD"/>
    <w:rsid w:val="001D010E"/>
    <w:rsid w:val="001D01CD"/>
    <w:rsid w:val="001D0564"/>
    <w:rsid w:val="001D1501"/>
    <w:rsid w:val="001D1DC5"/>
    <w:rsid w:val="001D21AF"/>
    <w:rsid w:val="001D2844"/>
    <w:rsid w:val="001D456E"/>
    <w:rsid w:val="001D473E"/>
    <w:rsid w:val="001D4785"/>
    <w:rsid w:val="001D5900"/>
    <w:rsid w:val="001D6A0B"/>
    <w:rsid w:val="001E213F"/>
    <w:rsid w:val="001E2D9E"/>
    <w:rsid w:val="001E2FA7"/>
    <w:rsid w:val="001E3CF4"/>
    <w:rsid w:val="001E6513"/>
    <w:rsid w:val="001F0EA1"/>
    <w:rsid w:val="001F1965"/>
    <w:rsid w:val="001F2B02"/>
    <w:rsid w:val="001F2B9A"/>
    <w:rsid w:val="001F2E1C"/>
    <w:rsid w:val="001F357E"/>
    <w:rsid w:val="001F39B0"/>
    <w:rsid w:val="001F3E8B"/>
    <w:rsid w:val="001F4E55"/>
    <w:rsid w:val="001F52CD"/>
    <w:rsid w:val="001F66C3"/>
    <w:rsid w:val="001F6EB3"/>
    <w:rsid w:val="00200650"/>
    <w:rsid w:val="002008CF"/>
    <w:rsid w:val="00200939"/>
    <w:rsid w:val="002017E3"/>
    <w:rsid w:val="00201918"/>
    <w:rsid w:val="00202050"/>
    <w:rsid w:val="002023AA"/>
    <w:rsid w:val="00203648"/>
    <w:rsid w:val="00204062"/>
    <w:rsid w:val="0020435F"/>
    <w:rsid w:val="002052C2"/>
    <w:rsid w:val="00206446"/>
    <w:rsid w:val="0020694C"/>
    <w:rsid w:val="0020713F"/>
    <w:rsid w:val="0021001A"/>
    <w:rsid w:val="00210C50"/>
    <w:rsid w:val="00210DB2"/>
    <w:rsid w:val="002110F3"/>
    <w:rsid w:val="00212A26"/>
    <w:rsid w:val="00213A7D"/>
    <w:rsid w:val="0021515F"/>
    <w:rsid w:val="00215ACA"/>
    <w:rsid w:val="00216AC8"/>
    <w:rsid w:val="00217670"/>
    <w:rsid w:val="0022260B"/>
    <w:rsid w:val="00222FA9"/>
    <w:rsid w:val="00223CBA"/>
    <w:rsid w:val="00223E15"/>
    <w:rsid w:val="002248AB"/>
    <w:rsid w:val="00224D25"/>
    <w:rsid w:val="00226299"/>
    <w:rsid w:val="00227FE6"/>
    <w:rsid w:val="00230DB2"/>
    <w:rsid w:val="00230EA3"/>
    <w:rsid w:val="00231216"/>
    <w:rsid w:val="0023188C"/>
    <w:rsid w:val="00233859"/>
    <w:rsid w:val="0024134F"/>
    <w:rsid w:val="002416CA"/>
    <w:rsid w:val="00242CBF"/>
    <w:rsid w:val="00242EB0"/>
    <w:rsid w:val="002436C6"/>
    <w:rsid w:val="00244908"/>
    <w:rsid w:val="00244F0F"/>
    <w:rsid w:val="002468F6"/>
    <w:rsid w:val="002473BA"/>
    <w:rsid w:val="00247F76"/>
    <w:rsid w:val="002500F0"/>
    <w:rsid w:val="00250453"/>
    <w:rsid w:val="002509A9"/>
    <w:rsid w:val="00250FDB"/>
    <w:rsid w:val="00252650"/>
    <w:rsid w:val="00253082"/>
    <w:rsid w:val="002534D8"/>
    <w:rsid w:val="00254181"/>
    <w:rsid w:val="00257A4F"/>
    <w:rsid w:val="00257CE9"/>
    <w:rsid w:val="00260284"/>
    <w:rsid w:val="002629FF"/>
    <w:rsid w:val="002636B3"/>
    <w:rsid w:val="00263803"/>
    <w:rsid w:val="00266617"/>
    <w:rsid w:val="00267531"/>
    <w:rsid w:val="002676C0"/>
    <w:rsid w:val="00267E35"/>
    <w:rsid w:val="00271B3A"/>
    <w:rsid w:val="002735C2"/>
    <w:rsid w:val="00273761"/>
    <w:rsid w:val="00273C81"/>
    <w:rsid w:val="002749A7"/>
    <w:rsid w:val="00274F42"/>
    <w:rsid w:val="0027500F"/>
    <w:rsid w:val="00275DA8"/>
    <w:rsid w:val="0027680C"/>
    <w:rsid w:val="00276C9A"/>
    <w:rsid w:val="00281686"/>
    <w:rsid w:val="00282848"/>
    <w:rsid w:val="00282CB2"/>
    <w:rsid w:val="002833D2"/>
    <w:rsid w:val="00284664"/>
    <w:rsid w:val="0028524B"/>
    <w:rsid w:val="0028554F"/>
    <w:rsid w:val="00286C6F"/>
    <w:rsid w:val="002870CB"/>
    <w:rsid w:val="002879F4"/>
    <w:rsid w:val="00287BA2"/>
    <w:rsid w:val="002905B7"/>
    <w:rsid w:val="002911D0"/>
    <w:rsid w:val="00291473"/>
    <w:rsid w:val="00292730"/>
    <w:rsid w:val="00294782"/>
    <w:rsid w:val="002949F2"/>
    <w:rsid w:val="00294B98"/>
    <w:rsid w:val="002954CE"/>
    <w:rsid w:val="0029595B"/>
    <w:rsid w:val="00296BBF"/>
    <w:rsid w:val="00297601"/>
    <w:rsid w:val="002A1307"/>
    <w:rsid w:val="002A1BF2"/>
    <w:rsid w:val="002A1C55"/>
    <w:rsid w:val="002A3797"/>
    <w:rsid w:val="002A3AC4"/>
    <w:rsid w:val="002A4047"/>
    <w:rsid w:val="002A6254"/>
    <w:rsid w:val="002B0962"/>
    <w:rsid w:val="002B0FC5"/>
    <w:rsid w:val="002B1545"/>
    <w:rsid w:val="002B1DC8"/>
    <w:rsid w:val="002B1F7D"/>
    <w:rsid w:val="002B3154"/>
    <w:rsid w:val="002B3D4E"/>
    <w:rsid w:val="002B44BA"/>
    <w:rsid w:val="002B487F"/>
    <w:rsid w:val="002B4D05"/>
    <w:rsid w:val="002B50EC"/>
    <w:rsid w:val="002B5620"/>
    <w:rsid w:val="002B621D"/>
    <w:rsid w:val="002B668E"/>
    <w:rsid w:val="002B75E9"/>
    <w:rsid w:val="002C025C"/>
    <w:rsid w:val="002C14E2"/>
    <w:rsid w:val="002C1653"/>
    <w:rsid w:val="002C175D"/>
    <w:rsid w:val="002C228A"/>
    <w:rsid w:val="002C2D48"/>
    <w:rsid w:val="002C308D"/>
    <w:rsid w:val="002C4678"/>
    <w:rsid w:val="002C4C28"/>
    <w:rsid w:val="002C5115"/>
    <w:rsid w:val="002C51E2"/>
    <w:rsid w:val="002C5AF3"/>
    <w:rsid w:val="002C5E87"/>
    <w:rsid w:val="002C61DE"/>
    <w:rsid w:val="002C62D9"/>
    <w:rsid w:val="002C76BA"/>
    <w:rsid w:val="002D0227"/>
    <w:rsid w:val="002D028B"/>
    <w:rsid w:val="002D490F"/>
    <w:rsid w:val="002D4F7D"/>
    <w:rsid w:val="002D5128"/>
    <w:rsid w:val="002D514D"/>
    <w:rsid w:val="002D5389"/>
    <w:rsid w:val="002D5A53"/>
    <w:rsid w:val="002D6321"/>
    <w:rsid w:val="002D643C"/>
    <w:rsid w:val="002D6745"/>
    <w:rsid w:val="002E1D50"/>
    <w:rsid w:val="002E2D99"/>
    <w:rsid w:val="002E2EF8"/>
    <w:rsid w:val="002E2F6C"/>
    <w:rsid w:val="002E509A"/>
    <w:rsid w:val="002E58DA"/>
    <w:rsid w:val="002E628B"/>
    <w:rsid w:val="002E6434"/>
    <w:rsid w:val="002E6857"/>
    <w:rsid w:val="002E766B"/>
    <w:rsid w:val="002E7695"/>
    <w:rsid w:val="002E7845"/>
    <w:rsid w:val="002F0408"/>
    <w:rsid w:val="002F1193"/>
    <w:rsid w:val="002F2E95"/>
    <w:rsid w:val="002F33F2"/>
    <w:rsid w:val="002F4691"/>
    <w:rsid w:val="002F4E78"/>
    <w:rsid w:val="002F5D9C"/>
    <w:rsid w:val="002F636A"/>
    <w:rsid w:val="002F63D2"/>
    <w:rsid w:val="002F6D60"/>
    <w:rsid w:val="002F73C0"/>
    <w:rsid w:val="0030089B"/>
    <w:rsid w:val="00302848"/>
    <w:rsid w:val="00302E20"/>
    <w:rsid w:val="00303077"/>
    <w:rsid w:val="0030506B"/>
    <w:rsid w:val="00306B93"/>
    <w:rsid w:val="00306E0F"/>
    <w:rsid w:val="00307472"/>
    <w:rsid w:val="00311F0B"/>
    <w:rsid w:val="00312619"/>
    <w:rsid w:val="00312AC2"/>
    <w:rsid w:val="00316B0D"/>
    <w:rsid w:val="0031757D"/>
    <w:rsid w:val="00320C3A"/>
    <w:rsid w:val="00322713"/>
    <w:rsid w:val="00323D0C"/>
    <w:rsid w:val="0032502C"/>
    <w:rsid w:val="003251A6"/>
    <w:rsid w:val="0032673F"/>
    <w:rsid w:val="003301C5"/>
    <w:rsid w:val="00330CA0"/>
    <w:rsid w:val="00331280"/>
    <w:rsid w:val="00331C9A"/>
    <w:rsid w:val="003328D9"/>
    <w:rsid w:val="00332CE1"/>
    <w:rsid w:val="00334332"/>
    <w:rsid w:val="00335451"/>
    <w:rsid w:val="003359C5"/>
    <w:rsid w:val="00336363"/>
    <w:rsid w:val="0033685B"/>
    <w:rsid w:val="00336EA9"/>
    <w:rsid w:val="00337F23"/>
    <w:rsid w:val="0034260B"/>
    <w:rsid w:val="00342735"/>
    <w:rsid w:val="00342C56"/>
    <w:rsid w:val="00342F4E"/>
    <w:rsid w:val="00342FC1"/>
    <w:rsid w:val="00343887"/>
    <w:rsid w:val="003447B8"/>
    <w:rsid w:val="00344901"/>
    <w:rsid w:val="0034534C"/>
    <w:rsid w:val="003455E8"/>
    <w:rsid w:val="00347533"/>
    <w:rsid w:val="003479EF"/>
    <w:rsid w:val="00347B35"/>
    <w:rsid w:val="00347C7F"/>
    <w:rsid w:val="00351C63"/>
    <w:rsid w:val="00351E0A"/>
    <w:rsid w:val="003525F5"/>
    <w:rsid w:val="00352E6D"/>
    <w:rsid w:val="0035487F"/>
    <w:rsid w:val="00355AC4"/>
    <w:rsid w:val="00355CD1"/>
    <w:rsid w:val="00357CCD"/>
    <w:rsid w:val="00357FEE"/>
    <w:rsid w:val="003607C4"/>
    <w:rsid w:val="00360841"/>
    <w:rsid w:val="00363BA4"/>
    <w:rsid w:val="00364F6E"/>
    <w:rsid w:val="003664FB"/>
    <w:rsid w:val="00366BBF"/>
    <w:rsid w:val="003672E1"/>
    <w:rsid w:val="003678E3"/>
    <w:rsid w:val="0036794B"/>
    <w:rsid w:val="00371035"/>
    <w:rsid w:val="00372604"/>
    <w:rsid w:val="003737F6"/>
    <w:rsid w:val="00374793"/>
    <w:rsid w:val="00374D21"/>
    <w:rsid w:val="003772ED"/>
    <w:rsid w:val="003776D0"/>
    <w:rsid w:val="00377B0F"/>
    <w:rsid w:val="00377B7E"/>
    <w:rsid w:val="00377DB2"/>
    <w:rsid w:val="003812D9"/>
    <w:rsid w:val="00381502"/>
    <w:rsid w:val="003819FB"/>
    <w:rsid w:val="003822B9"/>
    <w:rsid w:val="003826B9"/>
    <w:rsid w:val="003828DC"/>
    <w:rsid w:val="003833C5"/>
    <w:rsid w:val="00383CC9"/>
    <w:rsid w:val="00384740"/>
    <w:rsid w:val="00384860"/>
    <w:rsid w:val="0038502F"/>
    <w:rsid w:val="00385AD9"/>
    <w:rsid w:val="00386D94"/>
    <w:rsid w:val="00387B57"/>
    <w:rsid w:val="00390403"/>
    <w:rsid w:val="00391A4E"/>
    <w:rsid w:val="0039211A"/>
    <w:rsid w:val="00392551"/>
    <w:rsid w:val="003928F9"/>
    <w:rsid w:val="00392CA3"/>
    <w:rsid w:val="003944A7"/>
    <w:rsid w:val="00394766"/>
    <w:rsid w:val="003949AC"/>
    <w:rsid w:val="0039590A"/>
    <w:rsid w:val="00396D82"/>
    <w:rsid w:val="00396E26"/>
    <w:rsid w:val="003A053E"/>
    <w:rsid w:val="003A1E07"/>
    <w:rsid w:val="003A3CA4"/>
    <w:rsid w:val="003A4B2F"/>
    <w:rsid w:val="003A5AD9"/>
    <w:rsid w:val="003A5D9A"/>
    <w:rsid w:val="003B0734"/>
    <w:rsid w:val="003B0B9A"/>
    <w:rsid w:val="003B0D61"/>
    <w:rsid w:val="003B11CB"/>
    <w:rsid w:val="003B18CC"/>
    <w:rsid w:val="003B1B69"/>
    <w:rsid w:val="003B1E51"/>
    <w:rsid w:val="003B2175"/>
    <w:rsid w:val="003B31B5"/>
    <w:rsid w:val="003B3519"/>
    <w:rsid w:val="003B40CC"/>
    <w:rsid w:val="003B4A9A"/>
    <w:rsid w:val="003B5193"/>
    <w:rsid w:val="003B649F"/>
    <w:rsid w:val="003B757B"/>
    <w:rsid w:val="003C10CB"/>
    <w:rsid w:val="003C235E"/>
    <w:rsid w:val="003C241E"/>
    <w:rsid w:val="003C312A"/>
    <w:rsid w:val="003C3B83"/>
    <w:rsid w:val="003C5FD9"/>
    <w:rsid w:val="003C6814"/>
    <w:rsid w:val="003D226F"/>
    <w:rsid w:val="003D31A5"/>
    <w:rsid w:val="003D4C81"/>
    <w:rsid w:val="003D572B"/>
    <w:rsid w:val="003D602E"/>
    <w:rsid w:val="003D684F"/>
    <w:rsid w:val="003D69CF"/>
    <w:rsid w:val="003D7458"/>
    <w:rsid w:val="003D7CCA"/>
    <w:rsid w:val="003D7D79"/>
    <w:rsid w:val="003E112E"/>
    <w:rsid w:val="003E1D3F"/>
    <w:rsid w:val="003E2601"/>
    <w:rsid w:val="003E4830"/>
    <w:rsid w:val="003E48B0"/>
    <w:rsid w:val="003E568D"/>
    <w:rsid w:val="003E6ACD"/>
    <w:rsid w:val="003E7661"/>
    <w:rsid w:val="003E7C1E"/>
    <w:rsid w:val="003F0474"/>
    <w:rsid w:val="003F05CA"/>
    <w:rsid w:val="003F14B2"/>
    <w:rsid w:val="003F179A"/>
    <w:rsid w:val="003F17F8"/>
    <w:rsid w:val="003F2092"/>
    <w:rsid w:val="003F2B08"/>
    <w:rsid w:val="003F2C1F"/>
    <w:rsid w:val="003F2E2E"/>
    <w:rsid w:val="003F3BA2"/>
    <w:rsid w:val="003F4C84"/>
    <w:rsid w:val="003F50F1"/>
    <w:rsid w:val="003F61CB"/>
    <w:rsid w:val="003F6481"/>
    <w:rsid w:val="003F7E96"/>
    <w:rsid w:val="003F7FF2"/>
    <w:rsid w:val="00400E6D"/>
    <w:rsid w:val="00403A65"/>
    <w:rsid w:val="00403C0A"/>
    <w:rsid w:val="004044D4"/>
    <w:rsid w:val="00405793"/>
    <w:rsid w:val="004057E1"/>
    <w:rsid w:val="004062F3"/>
    <w:rsid w:val="0040674C"/>
    <w:rsid w:val="00406A41"/>
    <w:rsid w:val="00406DA0"/>
    <w:rsid w:val="00406F55"/>
    <w:rsid w:val="00412706"/>
    <w:rsid w:val="00412AAA"/>
    <w:rsid w:val="004138C4"/>
    <w:rsid w:val="00415C85"/>
    <w:rsid w:val="00416AF0"/>
    <w:rsid w:val="00417BFC"/>
    <w:rsid w:val="004202FA"/>
    <w:rsid w:val="0042031E"/>
    <w:rsid w:val="004209AD"/>
    <w:rsid w:val="004218D9"/>
    <w:rsid w:val="0042299E"/>
    <w:rsid w:val="00422AE2"/>
    <w:rsid w:val="00423B67"/>
    <w:rsid w:val="0042550A"/>
    <w:rsid w:val="00425968"/>
    <w:rsid w:val="004262A8"/>
    <w:rsid w:val="004269DA"/>
    <w:rsid w:val="00426C06"/>
    <w:rsid w:val="0042764B"/>
    <w:rsid w:val="0042787A"/>
    <w:rsid w:val="00427F65"/>
    <w:rsid w:val="00431240"/>
    <w:rsid w:val="0043178C"/>
    <w:rsid w:val="00432674"/>
    <w:rsid w:val="0043428F"/>
    <w:rsid w:val="004345EB"/>
    <w:rsid w:val="00435B82"/>
    <w:rsid w:val="00441763"/>
    <w:rsid w:val="00442027"/>
    <w:rsid w:val="00442596"/>
    <w:rsid w:val="00442F3E"/>
    <w:rsid w:val="00443ADD"/>
    <w:rsid w:val="00443B2A"/>
    <w:rsid w:val="004459DA"/>
    <w:rsid w:val="004468C5"/>
    <w:rsid w:val="00446ACA"/>
    <w:rsid w:val="00446F6E"/>
    <w:rsid w:val="0045002E"/>
    <w:rsid w:val="0045026C"/>
    <w:rsid w:val="00450499"/>
    <w:rsid w:val="00450992"/>
    <w:rsid w:val="00450B3E"/>
    <w:rsid w:val="00450CDC"/>
    <w:rsid w:val="004515DE"/>
    <w:rsid w:val="00452BDA"/>
    <w:rsid w:val="00453535"/>
    <w:rsid w:val="00454013"/>
    <w:rsid w:val="004547B1"/>
    <w:rsid w:val="00454B32"/>
    <w:rsid w:val="00455514"/>
    <w:rsid w:val="00455BA2"/>
    <w:rsid w:val="00455FE1"/>
    <w:rsid w:val="004561A3"/>
    <w:rsid w:val="00456C7B"/>
    <w:rsid w:val="00457D37"/>
    <w:rsid w:val="00460E83"/>
    <w:rsid w:val="00460EC3"/>
    <w:rsid w:val="0046161D"/>
    <w:rsid w:val="0046219B"/>
    <w:rsid w:val="00462F07"/>
    <w:rsid w:val="00463163"/>
    <w:rsid w:val="004633DB"/>
    <w:rsid w:val="00463897"/>
    <w:rsid w:val="00464DEF"/>
    <w:rsid w:val="0046532F"/>
    <w:rsid w:val="00465547"/>
    <w:rsid w:val="0046793B"/>
    <w:rsid w:val="00470ADE"/>
    <w:rsid w:val="004718D9"/>
    <w:rsid w:val="0047338D"/>
    <w:rsid w:val="0047385D"/>
    <w:rsid w:val="00473A65"/>
    <w:rsid w:val="00474CDF"/>
    <w:rsid w:val="00475071"/>
    <w:rsid w:val="004758B6"/>
    <w:rsid w:val="00476583"/>
    <w:rsid w:val="0047685A"/>
    <w:rsid w:val="00477384"/>
    <w:rsid w:val="00477DF9"/>
    <w:rsid w:val="00480113"/>
    <w:rsid w:val="00481606"/>
    <w:rsid w:val="004818F6"/>
    <w:rsid w:val="00481AEB"/>
    <w:rsid w:val="00481D04"/>
    <w:rsid w:val="00481F76"/>
    <w:rsid w:val="004832C9"/>
    <w:rsid w:val="004840F4"/>
    <w:rsid w:val="00484292"/>
    <w:rsid w:val="00484649"/>
    <w:rsid w:val="00485A97"/>
    <w:rsid w:val="0048688D"/>
    <w:rsid w:val="00487916"/>
    <w:rsid w:val="00487B7E"/>
    <w:rsid w:val="00490072"/>
    <w:rsid w:val="004901A2"/>
    <w:rsid w:val="00490EF0"/>
    <w:rsid w:val="00490F16"/>
    <w:rsid w:val="00493507"/>
    <w:rsid w:val="004940DC"/>
    <w:rsid w:val="00494CB7"/>
    <w:rsid w:val="00494DC2"/>
    <w:rsid w:val="004A0404"/>
    <w:rsid w:val="004A17AF"/>
    <w:rsid w:val="004A202E"/>
    <w:rsid w:val="004A222E"/>
    <w:rsid w:val="004A226E"/>
    <w:rsid w:val="004A2ACF"/>
    <w:rsid w:val="004A3579"/>
    <w:rsid w:val="004A4B06"/>
    <w:rsid w:val="004A65CD"/>
    <w:rsid w:val="004A6880"/>
    <w:rsid w:val="004A68E0"/>
    <w:rsid w:val="004A6991"/>
    <w:rsid w:val="004A6A31"/>
    <w:rsid w:val="004A7DC9"/>
    <w:rsid w:val="004B1884"/>
    <w:rsid w:val="004B2DF5"/>
    <w:rsid w:val="004B37B5"/>
    <w:rsid w:val="004B4D7F"/>
    <w:rsid w:val="004B50F2"/>
    <w:rsid w:val="004B51E7"/>
    <w:rsid w:val="004B5ACE"/>
    <w:rsid w:val="004B7353"/>
    <w:rsid w:val="004B7878"/>
    <w:rsid w:val="004B7D38"/>
    <w:rsid w:val="004C07ED"/>
    <w:rsid w:val="004C1873"/>
    <w:rsid w:val="004C2357"/>
    <w:rsid w:val="004C2B5D"/>
    <w:rsid w:val="004C4789"/>
    <w:rsid w:val="004C55BD"/>
    <w:rsid w:val="004C5CB2"/>
    <w:rsid w:val="004C6B5B"/>
    <w:rsid w:val="004C74EF"/>
    <w:rsid w:val="004D046E"/>
    <w:rsid w:val="004D0808"/>
    <w:rsid w:val="004D1FFC"/>
    <w:rsid w:val="004D2278"/>
    <w:rsid w:val="004D230C"/>
    <w:rsid w:val="004D2CEA"/>
    <w:rsid w:val="004D51C3"/>
    <w:rsid w:val="004D5261"/>
    <w:rsid w:val="004D6FDB"/>
    <w:rsid w:val="004D7398"/>
    <w:rsid w:val="004E0663"/>
    <w:rsid w:val="004E0BA4"/>
    <w:rsid w:val="004E0D48"/>
    <w:rsid w:val="004E37DD"/>
    <w:rsid w:val="004E3E40"/>
    <w:rsid w:val="004E4B0A"/>
    <w:rsid w:val="004E5286"/>
    <w:rsid w:val="004E536A"/>
    <w:rsid w:val="004E59E2"/>
    <w:rsid w:val="004E6333"/>
    <w:rsid w:val="004E687D"/>
    <w:rsid w:val="004E7E6C"/>
    <w:rsid w:val="004F0A0E"/>
    <w:rsid w:val="004F2B0B"/>
    <w:rsid w:val="004F2CDC"/>
    <w:rsid w:val="004F3F12"/>
    <w:rsid w:val="004F4121"/>
    <w:rsid w:val="004F45CD"/>
    <w:rsid w:val="004F472D"/>
    <w:rsid w:val="004F579A"/>
    <w:rsid w:val="004F5B81"/>
    <w:rsid w:val="004F5F1F"/>
    <w:rsid w:val="004F70AE"/>
    <w:rsid w:val="004F7941"/>
    <w:rsid w:val="00500B10"/>
    <w:rsid w:val="00500F0F"/>
    <w:rsid w:val="0050161C"/>
    <w:rsid w:val="0050187A"/>
    <w:rsid w:val="00502735"/>
    <w:rsid w:val="00503379"/>
    <w:rsid w:val="00503394"/>
    <w:rsid w:val="0050408E"/>
    <w:rsid w:val="0050523D"/>
    <w:rsid w:val="0050531D"/>
    <w:rsid w:val="005067BC"/>
    <w:rsid w:val="00506AD7"/>
    <w:rsid w:val="0051013A"/>
    <w:rsid w:val="00512FBE"/>
    <w:rsid w:val="005131CD"/>
    <w:rsid w:val="005134A7"/>
    <w:rsid w:val="0051454D"/>
    <w:rsid w:val="00516464"/>
    <w:rsid w:val="00516627"/>
    <w:rsid w:val="005168B1"/>
    <w:rsid w:val="00517845"/>
    <w:rsid w:val="00520839"/>
    <w:rsid w:val="00520AE1"/>
    <w:rsid w:val="0052106C"/>
    <w:rsid w:val="005214F0"/>
    <w:rsid w:val="0052333B"/>
    <w:rsid w:val="005246AB"/>
    <w:rsid w:val="005256D7"/>
    <w:rsid w:val="005266E9"/>
    <w:rsid w:val="00526E5E"/>
    <w:rsid w:val="0052774A"/>
    <w:rsid w:val="0052789C"/>
    <w:rsid w:val="00530584"/>
    <w:rsid w:val="00530C8D"/>
    <w:rsid w:val="00531823"/>
    <w:rsid w:val="0053402E"/>
    <w:rsid w:val="0053579A"/>
    <w:rsid w:val="0053661B"/>
    <w:rsid w:val="00536DA7"/>
    <w:rsid w:val="00537D07"/>
    <w:rsid w:val="00540F9C"/>
    <w:rsid w:val="0054102C"/>
    <w:rsid w:val="00541D35"/>
    <w:rsid w:val="0054246E"/>
    <w:rsid w:val="00542B88"/>
    <w:rsid w:val="00543275"/>
    <w:rsid w:val="005433D4"/>
    <w:rsid w:val="0054373E"/>
    <w:rsid w:val="005454D4"/>
    <w:rsid w:val="00547563"/>
    <w:rsid w:val="0055125E"/>
    <w:rsid w:val="00552E95"/>
    <w:rsid w:val="005542DC"/>
    <w:rsid w:val="00554F25"/>
    <w:rsid w:val="005550B5"/>
    <w:rsid w:val="00555367"/>
    <w:rsid w:val="00556C12"/>
    <w:rsid w:val="00561A0C"/>
    <w:rsid w:val="00561C48"/>
    <w:rsid w:val="005631BA"/>
    <w:rsid w:val="00563AF0"/>
    <w:rsid w:val="0056543A"/>
    <w:rsid w:val="00565444"/>
    <w:rsid w:val="005657F9"/>
    <w:rsid w:val="005658D0"/>
    <w:rsid w:val="00565B1B"/>
    <w:rsid w:val="00565C88"/>
    <w:rsid w:val="00566890"/>
    <w:rsid w:val="00566E93"/>
    <w:rsid w:val="00566EC2"/>
    <w:rsid w:val="005672EF"/>
    <w:rsid w:val="005714C5"/>
    <w:rsid w:val="0057242D"/>
    <w:rsid w:val="00573976"/>
    <w:rsid w:val="005748BF"/>
    <w:rsid w:val="005753B8"/>
    <w:rsid w:val="00575643"/>
    <w:rsid w:val="00576201"/>
    <w:rsid w:val="00577D3A"/>
    <w:rsid w:val="00581083"/>
    <w:rsid w:val="005821A8"/>
    <w:rsid w:val="00583313"/>
    <w:rsid w:val="00585CF6"/>
    <w:rsid w:val="0058610C"/>
    <w:rsid w:val="0058686B"/>
    <w:rsid w:val="00587180"/>
    <w:rsid w:val="005903DA"/>
    <w:rsid w:val="00590578"/>
    <w:rsid w:val="00591585"/>
    <w:rsid w:val="005919FA"/>
    <w:rsid w:val="00591C37"/>
    <w:rsid w:val="00591DD7"/>
    <w:rsid w:val="0059302B"/>
    <w:rsid w:val="005930F4"/>
    <w:rsid w:val="005934FA"/>
    <w:rsid w:val="00593BEB"/>
    <w:rsid w:val="00594A4C"/>
    <w:rsid w:val="00595EA2"/>
    <w:rsid w:val="005963C1"/>
    <w:rsid w:val="00596732"/>
    <w:rsid w:val="00596C9E"/>
    <w:rsid w:val="005A17DB"/>
    <w:rsid w:val="005A2347"/>
    <w:rsid w:val="005A2592"/>
    <w:rsid w:val="005A3070"/>
    <w:rsid w:val="005A3900"/>
    <w:rsid w:val="005A4599"/>
    <w:rsid w:val="005A54E7"/>
    <w:rsid w:val="005A6736"/>
    <w:rsid w:val="005A6A2B"/>
    <w:rsid w:val="005A6E44"/>
    <w:rsid w:val="005A7063"/>
    <w:rsid w:val="005A7654"/>
    <w:rsid w:val="005A78AC"/>
    <w:rsid w:val="005B01F7"/>
    <w:rsid w:val="005B0A1F"/>
    <w:rsid w:val="005B1A05"/>
    <w:rsid w:val="005B1CAA"/>
    <w:rsid w:val="005B1FD6"/>
    <w:rsid w:val="005B35A3"/>
    <w:rsid w:val="005B42F0"/>
    <w:rsid w:val="005B48B7"/>
    <w:rsid w:val="005B4F46"/>
    <w:rsid w:val="005B5894"/>
    <w:rsid w:val="005B7C91"/>
    <w:rsid w:val="005B7CB5"/>
    <w:rsid w:val="005C038D"/>
    <w:rsid w:val="005C05A5"/>
    <w:rsid w:val="005C5227"/>
    <w:rsid w:val="005C555E"/>
    <w:rsid w:val="005C60A2"/>
    <w:rsid w:val="005C6366"/>
    <w:rsid w:val="005C66A4"/>
    <w:rsid w:val="005C6AEF"/>
    <w:rsid w:val="005D0BC0"/>
    <w:rsid w:val="005D0C39"/>
    <w:rsid w:val="005D0C51"/>
    <w:rsid w:val="005D0D1F"/>
    <w:rsid w:val="005D0F33"/>
    <w:rsid w:val="005D2157"/>
    <w:rsid w:val="005D31CA"/>
    <w:rsid w:val="005D3F3A"/>
    <w:rsid w:val="005D4174"/>
    <w:rsid w:val="005D5294"/>
    <w:rsid w:val="005D52E6"/>
    <w:rsid w:val="005D668A"/>
    <w:rsid w:val="005D6A66"/>
    <w:rsid w:val="005D73A7"/>
    <w:rsid w:val="005E1D36"/>
    <w:rsid w:val="005E2664"/>
    <w:rsid w:val="005E2E57"/>
    <w:rsid w:val="005E3139"/>
    <w:rsid w:val="005E4A60"/>
    <w:rsid w:val="005E5AE3"/>
    <w:rsid w:val="005E5CEE"/>
    <w:rsid w:val="005E5FF2"/>
    <w:rsid w:val="005F08D8"/>
    <w:rsid w:val="005F0CCE"/>
    <w:rsid w:val="005F100F"/>
    <w:rsid w:val="005F19BF"/>
    <w:rsid w:val="005F2319"/>
    <w:rsid w:val="005F2337"/>
    <w:rsid w:val="005F3153"/>
    <w:rsid w:val="005F3889"/>
    <w:rsid w:val="005F3954"/>
    <w:rsid w:val="005F3FE1"/>
    <w:rsid w:val="005F491B"/>
    <w:rsid w:val="005F5F63"/>
    <w:rsid w:val="00600FE2"/>
    <w:rsid w:val="0060138C"/>
    <w:rsid w:val="0060259B"/>
    <w:rsid w:val="006036D5"/>
    <w:rsid w:val="006049DC"/>
    <w:rsid w:val="00605832"/>
    <w:rsid w:val="00605931"/>
    <w:rsid w:val="00605A2D"/>
    <w:rsid w:val="0060686A"/>
    <w:rsid w:val="00606D76"/>
    <w:rsid w:val="00607242"/>
    <w:rsid w:val="00607CA2"/>
    <w:rsid w:val="006111F6"/>
    <w:rsid w:val="00611560"/>
    <w:rsid w:val="00611563"/>
    <w:rsid w:val="006122D0"/>
    <w:rsid w:val="006138E3"/>
    <w:rsid w:val="00614C59"/>
    <w:rsid w:val="00614CBA"/>
    <w:rsid w:val="00615F60"/>
    <w:rsid w:val="0061603D"/>
    <w:rsid w:val="00617FC5"/>
    <w:rsid w:val="00620590"/>
    <w:rsid w:val="00621875"/>
    <w:rsid w:val="00621DB3"/>
    <w:rsid w:val="00621E13"/>
    <w:rsid w:val="00623F72"/>
    <w:rsid w:val="0062541E"/>
    <w:rsid w:val="006254BF"/>
    <w:rsid w:val="00625503"/>
    <w:rsid w:val="00625988"/>
    <w:rsid w:val="00627115"/>
    <w:rsid w:val="00627713"/>
    <w:rsid w:val="006321F4"/>
    <w:rsid w:val="006327B1"/>
    <w:rsid w:val="00632ED7"/>
    <w:rsid w:val="006339DA"/>
    <w:rsid w:val="0063437B"/>
    <w:rsid w:val="006344A4"/>
    <w:rsid w:val="00634CAA"/>
    <w:rsid w:val="00636230"/>
    <w:rsid w:val="006368A3"/>
    <w:rsid w:val="006374C7"/>
    <w:rsid w:val="00637FAE"/>
    <w:rsid w:val="006400BB"/>
    <w:rsid w:val="006400C6"/>
    <w:rsid w:val="00640951"/>
    <w:rsid w:val="00641BAB"/>
    <w:rsid w:val="00642588"/>
    <w:rsid w:val="00642A29"/>
    <w:rsid w:val="00644EAA"/>
    <w:rsid w:val="00645C2E"/>
    <w:rsid w:val="00645E18"/>
    <w:rsid w:val="00645E85"/>
    <w:rsid w:val="00650857"/>
    <w:rsid w:val="006508C8"/>
    <w:rsid w:val="00650C58"/>
    <w:rsid w:val="00651233"/>
    <w:rsid w:val="00651918"/>
    <w:rsid w:val="00651E98"/>
    <w:rsid w:val="006520DE"/>
    <w:rsid w:val="0065262B"/>
    <w:rsid w:val="00652CE0"/>
    <w:rsid w:val="00654976"/>
    <w:rsid w:val="00655464"/>
    <w:rsid w:val="0065597E"/>
    <w:rsid w:val="00655ACF"/>
    <w:rsid w:val="00657DEE"/>
    <w:rsid w:val="006607FA"/>
    <w:rsid w:val="00661C7E"/>
    <w:rsid w:val="00662D9B"/>
    <w:rsid w:val="006633C1"/>
    <w:rsid w:val="00664B55"/>
    <w:rsid w:val="00664E28"/>
    <w:rsid w:val="006679F8"/>
    <w:rsid w:val="00667C27"/>
    <w:rsid w:val="0067029E"/>
    <w:rsid w:val="006712E4"/>
    <w:rsid w:val="00671D3A"/>
    <w:rsid w:val="00672197"/>
    <w:rsid w:val="0067235E"/>
    <w:rsid w:val="00672BB9"/>
    <w:rsid w:val="0067377C"/>
    <w:rsid w:val="0067504D"/>
    <w:rsid w:val="006757AC"/>
    <w:rsid w:val="00675CF9"/>
    <w:rsid w:val="006760C3"/>
    <w:rsid w:val="006774B1"/>
    <w:rsid w:val="00677ABE"/>
    <w:rsid w:val="00677F20"/>
    <w:rsid w:val="00677FB6"/>
    <w:rsid w:val="006807DC"/>
    <w:rsid w:val="006809F9"/>
    <w:rsid w:val="00681939"/>
    <w:rsid w:val="006835C0"/>
    <w:rsid w:val="00683E45"/>
    <w:rsid w:val="00684567"/>
    <w:rsid w:val="00684852"/>
    <w:rsid w:val="00686461"/>
    <w:rsid w:val="00687E28"/>
    <w:rsid w:val="00690DAB"/>
    <w:rsid w:val="00690EC3"/>
    <w:rsid w:val="0069113C"/>
    <w:rsid w:val="0069139D"/>
    <w:rsid w:val="006919EE"/>
    <w:rsid w:val="00692963"/>
    <w:rsid w:val="006931D7"/>
    <w:rsid w:val="006945E7"/>
    <w:rsid w:val="006956AA"/>
    <w:rsid w:val="00695740"/>
    <w:rsid w:val="00696C00"/>
    <w:rsid w:val="00697C1C"/>
    <w:rsid w:val="006A0182"/>
    <w:rsid w:val="006A0773"/>
    <w:rsid w:val="006A0A76"/>
    <w:rsid w:val="006A12A4"/>
    <w:rsid w:val="006A1D16"/>
    <w:rsid w:val="006A201E"/>
    <w:rsid w:val="006A2510"/>
    <w:rsid w:val="006A26CB"/>
    <w:rsid w:val="006A3194"/>
    <w:rsid w:val="006A33CD"/>
    <w:rsid w:val="006A3FAC"/>
    <w:rsid w:val="006A4544"/>
    <w:rsid w:val="006A46ED"/>
    <w:rsid w:val="006A517C"/>
    <w:rsid w:val="006A53A8"/>
    <w:rsid w:val="006A713A"/>
    <w:rsid w:val="006A73EF"/>
    <w:rsid w:val="006B23FC"/>
    <w:rsid w:val="006B2ED7"/>
    <w:rsid w:val="006B3B56"/>
    <w:rsid w:val="006B4CAC"/>
    <w:rsid w:val="006B4F86"/>
    <w:rsid w:val="006B57EE"/>
    <w:rsid w:val="006B61BE"/>
    <w:rsid w:val="006B6D9E"/>
    <w:rsid w:val="006B7EAD"/>
    <w:rsid w:val="006C1370"/>
    <w:rsid w:val="006C165E"/>
    <w:rsid w:val="006C1E7D"/>
    <w:rsid w:val="006C253D"/>
    <w:rsid w:val="006C3F1D"/>
    <w:rsid w:val="006C4908"/>
    <w:rsid w:val="006C674F"/>
    <w:rsid w:val="006C6A7F"/>
    <w:rsid w:val="006C6FA8"/>
    <w:rsid w:val="006D05BB"/>
    <w:rsid w:val="006D190E"/>
    <w:rsid w:val="006D471F"/>
    <w:rsid w:val="006D4987"/>
    <w:rsid w:val="006D622C"/>
    <w:rsid w:val="006D6401"/>
    <w:rsid w:val="006D672D"/>
    <w:rsid w:val="006D6795"/>
    <w:rsid w:val="006D6E20"/>
    <w:rsid w:val="006D7E34"/>
    <w:rsid w:val="006E010D"/>
    <w:rsid w:val="006E0416"/>
    <w:rsid w:val="006E045B"/>
    <w:rsid w:val="006E1A70"/>
    <w:rsid w:val="006E1DC0"/>
    <w:rsid w:val="006E434E"/>
    <w:rsid w:val="006E480A"/>
    <w:rsid w:val="006E4C41"/>
    <w:rsid w:val="006E517F"/>
    <w:rsid w:val="006E5B89"/>
    <w:rsid w:val="006E6B58"/>
    <w:rsid w:val="006E75F0"/>
    <w:rsid w:val="006F0C3F"/>
    <w:rsid w:val="006F212B"/>
    <w:rsid w:val="006F2A18"/>
    <w:rsid w:val="006F3242"/>
    <w:rsid w:val="006F49C8"/>
    <w:rsid w:val="006F4A55"/>
    <w:rsid w:val="006F52DA"/>
    <w:rsid w:val="006F6429"/>
    <w:rsid w:val="006F6CEC"/>
    <w:rsid w:val="006F7618"/>
    <w:rsid w:val="006F79B6"/>
    <w:rsid w:val="006F7C4E"/>
    <w:rsid w:val="006F7D96"/>
    <w:rsid w:val="0070220B"/>
    <w:rsid w:val="007025D1"/>
    <w:rsid w:val="00702BE8"/>
    <w:rsid w:val="00703A09"/>
    <w:rsid w:val="0070457F"/>
    <w:rsid w:val="007062C6"/>
    <w:rsid w:val="007069CF"/>
    <w:rsid w:val="0070703E"/>
    <w:rsid w:val="00707E59"/>
    <w:rsid w:val="00707F77"/>
    <w:rsid w:val="00710E35"/>
    <w:rsid w:val="00710F63"/>
    <w:rsid w:val="0071153E"/>
    <w:rsid w:val="00712E73"/>
    <w:rsid w:val="007143AF"/>
    <w:rsid w:val="007148C1"/>
    <w:rsid w:val="007155F8"/>
    <w:rsid w:val="00715DD8"/>
    <w:rsid w:val="00717F26"/>
    <w:rsid w:val="00720B2D"/>
    <w:rsid w:val="00721CEA"/>
    <w:rsid w:val="007221C8"/>
    <w:rsid w:val="007223A8"/>
    <w:rsid w:val="0072260A"/>
    <w:rsid w:val="00722931"/>
    <w:rsid w:val="00723495"/>
    <w:rsid w:val="00723E15"/>
    <w:rsid w:val="00724F20"/>
    <w:rsid w:val="007260D0"/>
    <w:rsid w:val="00726AB8"/>
    <w:rsid w:val="00727439"/>
    <w:rsid w:val="007277D3"/>
    <w:rsid w:val="00730031"/>
    <w:rsid w:val="00730C74"/>
    <w:rsid w:val="00730C8A"/>
    <w:rsid w:val="00730DBE"/>
    <w:rsid w:val="00730F95"/>
    <w:rsid w:val="007314A7"/>
    <w:rsid w:val="007314E0"/>
    <w:rsid w:val="00732029"/>
    <w:rsid w:val="00732D29"/>
    <w:rsid w:val="00732FC0"/>
    <w:rsid w:val="0073402D"/>
    <w:rsid w:val="007346CE"/>
    <w:rsid w:val="0073505C"/>
    <w:rsid w:val="0073560E"/>
    <w:rsid w:val="00737FD7"/>
    <w:rsid w:val="007400C7"/>
    <w:rsid w:val="0074038D"/>
    <w:rsid w:val="007406B9"/>
    <w:rsid w:val="00741597"/>
    <w:rsid w:val="00741F34"/>
    <w:rsid w:val="00742BB8"/>
    <w:rsid w:val="0074308B"/>
    <w:rsid w:val="00743803"/>
    <w:rsid w:val="00743C03"/>
    <w:rsid w:val="007453E2"/>
    <w:rsid w:val="007457EC"/>
    <w:rsid w:val="007458C6"/>
    <w:rsid w:val="00746333"/>
    <w:rsid w:val="00746C4F"/>
    <w:rsid w:val="007474FE"/>
    <w:rsid w:val="00747522"/>
    <w:rsid w:val="00750340"/>
    <w:rsid w:val="007503F6"/>
    <w:rsid w:val="0075079F"/>
    <w:rsid w:val="00752341"/>
    <w:rsid w:val="00752BC1"/>
    <w:rsid w:val="00753B78"/>
    <w:rsid w:val="00755611"/>
    <w:rsid w:val="00755918"/>
    <w:rsid w:val="007566FE"/>
    <w:rsid w:val="00757012"/>
    <w:rsid w:val="007571D5"/>
    <w:rsid w:val="0076052C"/>
    <w:rsid w:val="00760FFF"/>
    <w:rsid w:val="007617C2"/>
    <w:rsid w:val="007637ED"/>
    <w:rsid w:val="0076385E"/>
    <w:rsid w:val="00763BB8"/>
    <w:rsid w:val="00764A47"/>
    <w:rsid w:val="0076517D"/>
    <w:rsid w:val="007673EB"/>
    <w:rsid w:val="00767B10"/>
    <w:rsid w:val="00767F55"/>
    <w:rsid w:val="00770165"/>
    <w:rsid w:val="00770793"/>
    <w:rsid w:val="00770F44"/>
    <w:rsid w:val="00774869"/>
    <w:rsid w:val="00774E11"/>
    <w:rsid w:val="0077592D"/>
    <w:rsid w:val="0077634D"/>
    <w:rsid w:val="0077656D"/>
    <w:rsid w:val="00776930"/>
    <w:rsid w:val="0078080F"/>
    <w:rsid w:val="007814E6"/>
    <w:rsid w:val="00781D85"/>
    <w:rsid w:val="00782988"/>
    <w:rsid w:val="00782B58"/>
    <w:rsid w:val="00782F5B"/>
    <w:rsid w:val="00783460"/>
    <w:rsid w:val="00783F6C"/>
    <w:rsid w:val="00786417"/>
    <w:rsid w:val="00786CEB"/>
    <w:rsid w:val="00786EAD"/>
    <w:rsid w:val="007874B4"/>
    <w:rsid w:val="0079035C"/>
    <w:rsid w:val="0079068F"/>
    <w:rsid w:val="007906CE"/>
    <w:rsid w:val="00791003"/>
    <w:rsid w:val="00791555"/>
    <w:rsid w:val="0079261F"/>
    <w:rsid w:val="00792E27"/>
    <w:rsid w:val="007934F7"/>
    <w:rsid w:val="00794B18"/>
    <w:rsid w:val="0079687E"/>
    <w:rsid w:val="00796FD9"/>
    <w:rsid w:val="00797B99"/>
    <w:rsid w:val="00797E43"/>
    <w:rsid w:val="007A07A9"/>
    <w:rsid w:val="007A1B3D"/>
    <w:rsid w:val="007A1BF8"/>
    <w:rsid w:val="007A21CD"/>
    <w:rsid w:val="007A25CC"/>
    <w:rsid w:val="007A2AAD"/>
    <w:rsid w:val="007A3845"/>
    <w:rsid w:val="007A493F"/>
    <w:rsid w:val="007A52AC"/>
    <w:rsid w:val="007A69A9"/>
    <w:rsid w:val="007A6CE8"/>
    <w:rsid w:val="007A6E33"/>
    <w:rsid w:val="007A6FBF"/>
    <w:rsid w:val="007A7BE5"/>
    <w:rsid w:val="007B3139"/>
    <w:rsid w:val="007B3291"/>
    <w:rsid w:val="007B457C"/>
    <w:rsid w:val="007B49DB"/>
    <w:rsid w:val="007B4A5E"/>
    <w:rsid w:val="007B4C9D"/>
    <w:rsid w:val="007B5508"/>
    <w:rsid w:val="007B57C0"/>
    <w:rsid w:val="007B6933"/>
    <w:rsid w:val="007B74BB"/>
    <w:rsid w:val="007B78C7"/>
    <w:rsid w:val="007C0771"/>
    <w:rsid w:val="007C08DB"/>
    <w:rsid w:val="007C1B89"/>
    <w:rsid w:val="007C2058"/>
    <w:rsid w:val="007C250C"/>
    <w:rsid w:val="007C2F47"/>
    <w:rsid w:val="007C3D73"/>
    <w:rsid w:val="007C67AC"/>
    <w:rsid w:val="007C776B"/>
    <w:rsid w:val="007C7D96"/>
    <w:rsid w:val="007D055F"/>
    <w:rsid w:val="007D12C3"/>
    <w:rsid w:val="007D267F"/>
    <w:rsid w:val="007D2717"/>
    <w:rsid w:val="007D41F6"/>
    <w:rsid w:val="007D4A83"/>
    <w:rsid w:val="007D5206"/>
    <w:rsid w:val="007D5340"/>
    <w:rsid w:val="007D57B0"/>
    <w:rsid w:val="007D6A88"/>
    <w:rsid w:val="007D76E1"/>
    <w:rsid w:val="007D7D55"/>
    <w:rsid w:val="007E0DA4"/>
    <w:rsid w:val="007E0E19"/>
    <w:rsid w:val="007E1628"/>
    <w:rsid w:val="007E2DA4"/>
    <w:rsid w:val="007E3E5F"/>
    <w:rsid w:val="007E4561"/>
    <w:rsid w:val="007E5757"/>
    <w:rsid w:val="007E75FA"/>
    <w:rsid w:val="007F00B0"/>
    <w:rsid w:val="007F03CF"/>
    <w:rsid w:val="007F0554"/>
    <w:rsid w:val="007F0612"/>
    <w:rsid w:val="007F0E62"/>
    <w:rsid w:val="007F136B"/>
    <w:rsid w:val="007F1964"/>
    <w:rsid w:val="007F38F9"/>
    <w:rsid w:val="007F4D61"/>
    <w:rsid w:val="007F5FBB"/>
    <w:rsid w:val="007F63F7"/>
    <w:rsid w:val="007F69C5"/>
    <w:rsid w:val="007F6F31"/>
    <w:rsid w:val="007F7033"/>
    <w:rsid w:val="00800223"/>
    <w:rsid w:val="00800B04"/>
    <w:rsid w:val="00801741"/>
    <w:rsid w:val="00803200"/>
    <w:rsid w:val="00803732"/>
    <w:rsid w:val="00803A54"/>
    <w:rsid w:val="00804E95"/>
    <w:rsid w:val="00805130"/>
    <w:rsid w:val="008063AB"/>
    <w:rsid w:val="00806BCB"/>
    <w:rsid w:val="0080746E"/>
    <w:rsid w:val="00807841"/>
    <w:rsid w:val="00811368"/>
    <w:rsid w:val="00811849"/>
    <w:rsid w:val="0081193B"/>
    <w:rsid w:val="00811C4E"/>
    <w:rsid w:val="0081267D"/>
    <w:rsid w:val="00813136"/>
    <w:rsid w:val="00815E95"/>
    <w:rsid w:val="00816931"/>
    <w:rsid w:val="008171DF"/>
    <w:rsid w:val="0082033F"/>
    <w:rsid w:val="008205A5"/>
    <w:rsid w:val="00820921"/>
    <w:rsid w:val="0082107B"/>
    <w:rsid w:val="008219A2"/>
    <w:rsid w:val="00821F65"/>
    <w:rsid w:val="008220CA"/>
    <w:rsid w:val="00822589"/>
    <w:rsid w:val="0082280D"/>
    <w:rsid w:val="0082323B"/>
    <w:rsid w:val="00823383"/>
    <w:rsid w:val="008234F2"/>
    <w:rsid w:val="00823A9F"/>
    <w:rsid w:val="008248AE"/>
    <w:rsid w:val="0082495D"/>
    <w:rsid w:val="00825A92"/>
    <w:rsid w:val="00825AE0"/>
    <w:rsid w:val="00826638"/>
    <w:rsid w:val="00827667"/>
    <w:rsid w:val="00827DAA"/>
    <w:rsid w:val="00830DA2"/>
    <w:rsid w:val="00831106"/>
    <w:rsid w:val="00831E35"/>
    <w:rsid w:val="00832CE7"/>
    <w:rsid w:val="00833712"/>
    <w:rsid w:val="008342FF"/>
    <w:rsid w:val="00836672"/>
    <w:rsid w:val="00837772"/>
    <w:rsid w:val="008378C7"/>
    <w:rsid w:val="00837BCE"/>
    <w:rsid w:val="0084277E"/>
    <w:rsid w:val="00843AD0"/>
    <w:rsid w:val="0084401C"/>
    <w:rsid w:val="008446E7"/>
    <w:rsid w:val="00844E9A"/>
    <w:rsid w:val="0084518D"/>
    <w:rsid w:val="008468EE"/>
    <w:rsid w:val="00846974"/>
    <w:rsid w:val="008469B7"/>
    <w:rsid w:val="00846E87"/>
    <w:rsid w:val="00847876"/>
    <w:rsid w:val="00850205"/>
    <w:rsid w:val="00851322"/>
    <w:rsid w:val="00851818"/>
    <w:rsid w:val="00852D1C"/>
    <w:rsid w:val="00855A02"/>
    <w:rsid w:val="00856444"/>
    <w:rsid w:val="00860151"/>
    <w:rsid w:val="008604AB"/>
    <w:rsid w:val="00860A05"/>
    <w:rsid w:val="008610AF"/>
    <w:rsid w:val="00861240"/>
    <w:rsid w:val="00861D12"/>
    <w:rsid w:val="008620E2"/>
    <w:rsid w:val="008629A7"/>
    <w:rsid w:val="00862CF5"/>
    <w:rsid w:val="0086336C"/>
    <w:rsid w:val="008636AD"/>
    <w:rsid w:val="00864366"/>
    <w:rsid w:val="008644F8"/>
    <w:rsid w:val="00864793"/>
    <w:rsid w:val="008658E9"/>
    <w:rsid w:val="008659A9"/>
    <w:rsid w:val="008659F1"/>
    <w:rsid w:val="00865A40"/>
    <w:rsid w:val="00865DDD"/>
    <w:rsid w:val="00866264"/>
    <w:rsid w:val="008670A4"/>
    <w:rsid w:val="0086724F"/>
    <w:rsid w:val="008679F2"/>
    <w:rsid w:val="0087180A"/>
    <w:rsid w:val="00873FF7"/>
    <w:rsid w:val="0087459C"/>
    <w:rsid w:val="00874837"/>
    <w:rsid w:val="00874D9E"/>
    <w:rsid w:val="008754BF"/>
    <w:rsid w:val="00875588"/>
    <w:rsid w:val="00875DF4"/>
    <w:rsid w:val="0087618F"/>
    <w:rsid w:val="0087705D"/>
    <w:rsid w:val="008777BD"/>
    <w:rsid w:val="008779E2"/>
    <w:rsid w:val="00880241"/>
    <w:rsid w:val="00880CE9"/>
    <w:rsid w:val="008819CE"/>
    <w:rsid w:val="00882470"/>
    <w:rsid w:val="00882D5F"/>
    <w:rsid w:val="00882EAF"/>
    <w:rsid w:val="0088361B"/>
    <w:rsid w:val="00883FDC"/>
    <w:rsid w:val="00884BFC"/>
    <w:rsid w:val="00885197"/>
    <w:rsid w:val="0088665C"/>
    <w:rsid w:val="00887BAC"/>
    <w:rsid w:val="00887BB3"/>
    <w:rsid w:val="00891872"/>
    <w:rsid w:val="00891D25"/>
    <w:rsid w:val="00892313"/>
    <w:rsid w:val="008928CD"/>
    <w:rsid w:val="00892AD5"/>
    <w:rsid w:val="00892EC2"/>
    <w:rsid w:val="00893D33"/>
    <w:rsid w:val="008954A0"/>
    <w:rsid w:val="008957A6"/>
    <w:rsid w:val="008961AF"/>
    <w:rsid w:val="0089622C"/>
    <w:rsid w:val="008A1885"/>
    <w:rsid w:val="008A19EE"/>
    <w:rsid w:val="008A1CB0"/>
    <w:rsid w:val="008A1CDD"/>
    <w:rsid w:val="008A2529"/>
    <w:rsid w:val="008A2C95"/>
    <w:rsid w:val="008A3B2D"/>
    <w:rsid w:val="008A3DCE"/>
    <w:rsid w:val="008A4258"/>
    <w:rsid w:val="008A45C6"/>
    <w:rsid w:val="008A67FD"/>
    <w:rsid w:val="008A6E9D"/>
    <w:rsid w:val="008A7ABC"/>
    <w:rsid w:val="008B035D"/>
    <w:rsid w:val="008B07FA"/>
    <w:rsid w:val="008B1E06"/>
    <w:rsid w:val="008B2176"/>
    <w:rsid w:val="008B259C"/>
    <w:rsid w:val="008B2670"/>
    <w:rsid w:val="008B388E"/>
    <w:rsid w:val="008B4C18"/>
    <w:rsid w:val="008B61B7"/>
    <w:rsid w:val="008B641F"/>
    <w:rsid w:val="008B6F77"/>
    <w:rsid w:val="008C0517"/>
    <w:rsid w:val="008C0E1E"/>
    <w:rsid w:val="008C0ECD"/>
    <w:rsid w:val="008C17AC"/>
    <w:rsid w:val="008C1A35"/>
    <w:rsid w:val="008C2216"/>
    <w:rsid w:val="008C2F4D"/>
    <w:rsid w:val="008C3598"/>
    <w:rsid w:val="008C5E48"/>
    <w:rsid w:val="008C6620"/>
    <w:rsid w:val="008C6DA7"/>
    <w:rsid w:val="008C7946"/>
    <w:rsid w:val="008D2601"/>
    <w:rsid w:val="008D3FCC"/>
    <w:rsid w:val="008D4628"/>
    <w:rsid w:val="008D65CA"/>
    <w:rsid w:val="008D746E"/>
    <w:rsid w:val="008D76D3"/>
    <w:rsid w:val="008E13F0"/>
    <w:rsid w:val="008E1899"/>
    <w:rsid w:val="008E189E"/>
    <w:rsid w:val="008E1EB7"/>
    <w:rsid w:val="008E3047"/>
    <w:rsid w:val="008E3475"/>
    <w:rsid w:val="008E39FD"/>
    <w:rsid w:val="008E4182"/>
    <w:rsid w:val="008E472D"/>
    <w:rsid w:val="008E4764"/>
    <w:rsid w:val="008E6359"/>
    <w:rsid w:val="008F0D15"/>
    <w:rsid w:val="008F150A"/>
    <w:rsid w:val="008F181A"/>
    <w:rsid w:val="008F66AE"/>
    <w:rsid w:val="008F779B"/>
    <w:rsid w:val="0090049B"/>
    <w:rsid w:val="00900B2A"/>
    <w:rsid w:val="009014FB"/>
    <w:rsid w:val="00901811"/>
    <w:rsid w:val="00901964"/>
    <w:rsid w:val="00902615"/>
    <w:rsid w:val="00903485"/>
    <w:rsid w:val="00903941"/>
    <w:rsid w:val="00903B9A"/>
    <w:rsid w:val="00903E22"/>
    <w:rsid w:val="009043D4"/>
    <w:rsid w:val="0090562E"/>
    <w:rsid w:val="0090785D"/>
    <w:rsid w:val="009105E7"/>
    <w:rsid w:val="00911F9F"/>
    <w:rsid w:val="0091379B"/>
    <w:rsid w:val="00913804"/>
    <w:rsid w:val="00914FEA"/>
    <w:rsid w:val="009155EE"/>
    <w:rsid w:val="009163AA"/>
    <w:rsid w:val="00916611"/>
    <w:rsid w:val="0091689A"/>
    <w:rsid w:val="00920C57"/>
    <w:rsid w:val="00920DE3"/>
    <w:rsid w:val="00920F71"/>
    <w:rsid w:val="0092195C"/>
    <w:rsid w:val="00921D9A"/>
    <w:rsid w:val="00922749"/>
    <w:rsid w:val="0092440B"/>
    <w:rsid w:val="00924CEC"/>
    <w:rsid w:val="00924E27"/>
    <w:rsid w:val="009258EF"/>
    <w:rsid w:val="00925EF4"/>
    <w:rsid w:val="00926CB8"/>
    <w:rsid w:val="009271AD"/>
    <w:rsid w:val="009301A3"/>
    <w:rsid w:val="00930340"/>
    <w:rsid w:val="00930740"/>
    <w:rsid w:val="00931B61"/>
    <w:rsid w:val="00931F1F"/>
    <w:rsid w:val="009328EB"/>
    <w:rsid w:val="00932BAD"/>
    <w:rsid w:val="00933D6B"/>
    <w:rsid w:val="009353C3"/>
    <w:rsid w:val="00936019"/>
    <w:rsid w:val="00936691"/>
    <w:rsid w:val="009372EA"/>
    <w:rsid w:val="00937E9B"/>
    <w:rsid w:val="00937FC0"/>
    <w:rsid w:val="00940138"/>
    <w:rsid w:val="00941DA6"/>
    <w:rsid w:val="00942563"/>
    <w:rsid w:val="0094367E"/>
    <w:rsid w:val="009437AA"/>
    <w:rsid w:val="00944673"/>
    <w:rsid w:val="00945E88"/>
    <w:rsid w:val="009468A2"/>
    <w:rsid w:val="00947CAF"/>
    <w:rsid w:val="00947F1F"/>
    <w:rsid w:val="0095096C"/>
    <w:rsid w:val="00950B18"/>
    <w:rsid w:val="00951275"/>
    <w:rsid w:val="00951E98"/>
    <w:rsid w:val="00953A86"/>
    <w:rsid w:val="00953B80"/>
    <w:rsid w:val="009572F7"/>
    <w:rsid w:val="00957A21"/>
    <w:rsid w:val="00957A9C"/>
    <w:rsid w:val="00957FCC"/>
    <w:rsid w:val="00961004"/>
    <w:rsid w:val="00961BAC"/>
    <w:rsid w:val="009628D9"/>
    <w:rsid w:val="00963402"/>
    <w:rsid w:val="00964F95"/>
    <w:rsid w:val="00965550"/>
    <w:rsid w:val="009660F0"/>
    <w:rsid w:val="0096628F"/>
    <w:rsid w:val="00966948"/>
    <w:rsid w:val="00966A9C"/>
    <w:rsid w:val="0097003F"/>
    <w:rsid w:val="009715FF"/>
    <w:rsid w:val="00971C77"/>
    <w:rsid w:val="00972858"/>
    <w:rsid w:val="009758C6"/>
    <w:rsid w:val="00975C1B"/>
    <w:rsid w:val="00976545"/>
    <w:rsid w:val="00976DF5"/>
    <w:rsid w:val="00977138"/>
    <w:rsid w:val="00981218"/>
    <w:rsid w:val="009812F2"/>
    <w:rsid w:val="00981629"/>
    <w:rsid w:val="00981BB7"/>
    <w:rsid w:val="00982515"/>
    <w:rsid w:val="00983626"/>
    <w:rsid w:val="009848A5"/>
    <w:rsid w:val="00984DB4"/>
    <w:rsid w:val="00984E5C"/>
    <w:rsid w:val="009859F0"/>
    <w:rsid w:val="00985A00"/>
    <w:rsid w:val="00985EAF"/>
    <w:rsid w:val="009871F9"/>
    <w:rsid w:val="009877E4"/>
    <w:rsid w:val="00990A53"/>
    <w:rsid w:val="00991265"/>
    <w:rsid w:val="00991488"/>
    <w:rsid w:val="00991D57"/>
    <w:rsid w:val="00991EA2"/>
    <w:rsid w:val="00992D8A"/>
    <w:rsid w:val="009934D5"/>
    <w:rsid w:val="0099470C"/>
    <w:rsid w:val="00994A49"/>
    <w:rsid w:val="00996B70"/>
    <w:rsid w:val="009A0D84"/>
    <w:rsid w:val="009A159B"/>
    <w:rsid w:val="009A1C3B"/>
    <w:rsid w:val="009A1EA5"/>
    <w:rsid w:val="009A26C0"/>
    <w:rsid w:val="009A376A"/>
    <w:rsid w:val="009A4926"/>
    <w:rsid w:val="009A4B6A"/>
    <w:rsid w:val="009A515F"/>
    <w:rsid w:val="009A5A15"/>
    <w:rsid w:val="009A6169"/>
    <w:rsid w:val="009B04FC"/>
    <w:rsid w:val="009B153B"/>
    <w:rsid w:val="009B1BEC"/>
    <w:rsid w:val="009B2AA1"/>
    <w:rsid w:val="009B331F"/>
    <w:rsid w:val="009B33A4"/>
    <w:rsid w:val="009B41AB"/>
    <w:rsid w:val="009B4201"/>
    <w:rsid w:val="009B4BDD"/>
    <w:rsid w:val="009B503A"/>
    <w:rsid w:val="009B5420"/>
    <w:rsid w:val="009B5972"/>
    <w:rsid w:val="009B79AB"/>
    <w:rsid w:val="009B7C2A"/>
    <w:rsid w:val="009C1F24"/>
    <w:rsid w:val="009C37BF"/>
    <w:rsid w:val="009C6425"/>
    <w:rsid w:val="009C6BF2"/>
    <w:rsid w:val="009C7057"/>
    <w:rsid w:val="009D00CD"/>
    <w:rsid w:val="009D0822"/>
    <w:rsid w:val="009D0C22"/>
    <w:rsid w:val="009D0D9E"/>
    <w:rsid w:val="009D25AD"/>
    <w:rsid w:val="009D2B48"/>
    <w:rsid w:val="009D339D"/>
    <w:rsid w:val="009D3DEA"/>
    <w:rsid w:val="009D4217"/>
    <w:rsid w:val="009D57E2"/>
    <w:rsid w:val="009D5879"/>
    <w:rsid w:val="009D6AE3"/>
    <w:rsid w:val="009D733F"/>
    <w:rsid w:val="009D750E"/>
    <w:rsid w:val="009D76BD"/>
    <w:rsid w:val="009D7EFD"/>
    <w:rsid w:val="009E0780"/>
    <w:rsid w:val="009E1515"/>
    <w:rsid w:val="009E15F3"/>
    <w:rsid w:val="009E19C1"/>
    <w:rsid w:val="009E1E4A"/>
    <w:rsid w:val="009E1F43"/>
    <w:rsid w:val="009E2527"/>
    <w:rsid w:val="009E2F0F"/>
    <w:rsid w:val="009E3F68"/>
    <w:rsid w:val="009E4EC2"/>
    <w:rsid w:val="009E5D48"/>
    <w:rsid w:val="009E6915"/>
    <w:rsid w:val="009E7155"/>
    <w:rsid w:val="009E7A04"/>
    <w:rsid w:val="009E7BE9"/>
    <w:rsid w:val="009E7C6B"/>
    <w:rsid w:val="009F087F"/>
    <w:rsid w:val="009F1213"/>
    <w:rsid w:val="009F2E77"/>
    <w:rsid w:val="009F31DE"/>
    <w:rsid w:val="009F424E"/>
    <w:rsid w:val="009F426E"/>
    <w:rsid w:val="009F4A62"/>
    <w:rsid w:val="009F4BEA"/>
    <w:rsid w:val="009F58BA"/>
    <w:rsid w:val="009F5C2D"/>
    <w:rsid w:val="009F62D9"/>
    <w:rsid w:val="009F6AC6"/>
    <w:rsid w:val="00A013C1"/>
    <w:rsid w:val="00A01B5D"/>
    <w:rsid w:val="00A02EBD"/>
    <w:rsid w:val="00A03867"/>
    <w:rsid w:val="00A0508E"/>
    <w:rsid w:val="00A051B3"/>
    <w:rsid w:val="00A05884"/>
    <w:rsid w:val="00A10C15"/>
    <w:rsid w:val="00A119DA"/>
    <w:rsid w:val="00A124EF"/>
    <w:rsid w:val="00A12ECC"/>
    <w:rsid w:val="00A13F4E"/>
    <w:rsid w:val="00A1517E"/>
    <w:rsid w:val="00A1550C"/>
    <w:rsid w:val="00A1580C"/>
    <w:rsid w:val="00A164F9"/>
    <w:rsid w:val="00A17290"/>
    <w:rsid w:val="00A1743F"/>
    <w:rsid w:val="00A17604"/>
    <w:rsid w:val="00A17BA7"/>
    <w:rsid w:val="00A17BAE"/>
    <w:rsid w:val="00A215A1"/>
    <w:rsid w:val="00A21731"/>
    <w:rsid w:val="00A21A10"/>
    <w:rsid w:val="00A22181"/>
    <w:rsid w:val="00A2310A"/>
    <w:rsid w:val="00A23DF7"/>
    <w:rsid w:val="00A2416C"/>
    <w:rsid w:val="00A26F19"/>
    <w:rsid w:val="00A3032F"/>
    <w:rsid w:val="00A33B6E"/>
    <w:rsid w:val="00A3435C"/>
    <w:rsid w:val="00A358E6"/>
    <w:rsid w:val="00A3774A"/>
    <w:rsid w:val="00A37BF2"/>
    <w:rsid w:val="00A37CCC"/>
    <w:rsid w:val="00A40B06"/>
    <w:rsid w:val="00A41493"/>
    <w:rsid w:val="00A424F4"/>
    <w:rsid w:val="00A42C94"/>
    <w:rsid w:val="00A4374E"/>
    <w:rsid w:val="00A46348"/>
    <w:rsid w:val="00A46E3C"/>
    <w:rsid w:val="00A47CE0"/>
    <w:rsid w:val="00A50973"/>
    <w:rsid w:val="00A51248"/>
    <w:rsid w:val="00A5144A"/>
    <w:rsid w:val="00A52CC8"/>
    <w:rsid w:val="00A52E29"/>
    <w:rsid w:val="00A54216"/>
    <w:rsid w:val="00A54DAA"/>
    <w:rsid w:val="00A54E5C"/>
    <w:rsid w:val="00A55C06"/>
    <w:rsid w:val="00A56413"/>
    <w:rsid w:val="00A56A55"/>
    <w:rsid w:val="00A56EB9"/>
    <w:rsid w:val="00A56EC5"/>
    <w:rsid w:val="00A604E7"/>
    <w:rsid w:val="00A60B32"/>
    <w:rsid w:val="00A61E6E"/>
    <w:rsid w:val="00A620AE"/>
    <w:rsid w:val="00A62D94"/>
    <w:rsid w:val="00A66C83"/>
    <w:rsid w:val="00A7053C"/>
    <w:rsid w:val="00A70C7B"/>
    <w:rsid w:val="00A71607"/>
    <w:rsid w:val="00A721FA"/>
    <w:rsid w:val="00A72875"/>
    <w:rsid w:val="00A73874"/>
    <w:rsid w:val="00A74466"/>
    <w:rsid w:val="00A74593"/>
    <w:rsid w:val="00A75D82"/>
    <w:rsid w:val="00A764EA"/>
    <w:rsid w:val="00A82404"/>
    <w:rsid w:val="00A82F9E"/>
    <w:rsid w:val="00A83CA1"/>
    <w:rsid w:val="00A83D91"/>
    <w:rsid w:val="00A8428F"/>
    <w:rsid w:val="00A86959"/>
    <w:rsid w:val="00A87CDD"/>
    <w:rsid w:val="00A90270"/>
    <w:rsid w:val="00A90376"/>
    <w:rsid w:val="00A903BE"/>
    <w:rsid w:val="00A90693"/>
    <w:rsid w:val="00A91558"/>
    <w:rsid w:val="00A9257B"/>
    <w:rsid w:val="00A92C46"/>
    <w:rsid w:val="00A9419D"/>
    <w:rsid w:val="00A9454E"/>
    <w:rsid w:val="00A9578B"/>
    <w:rsid w:val="00A960EC"/>
    <w:rsid w:val="00A9670F"/>
    <w:rsid w:val="00A96752"/>
    <w:rsid w:val="00A96A40"/>
    <w:rsid w:val="00A96E9D"/>
    <w:rsid w:val="00A96F86"/>
    <w:rsid w:val="00AA1103"/>
    <w:rsid w:val="00AA1214"/>
    <w:rsid w:val="00AA3EEC"/>
    <w:rsid w:val="00AA486F"/>
    <w:rsid w:val="00AA5465"/>
    <w:rsid w:val="00AA5E34"/>
    <w:rsid w:val="00AB05F6"/>
    <w:rsid w:val="00AB0F9D"/>
    <w:rsid w:val="00AB143A"/>
    <w:rsid w:val="00AB1607"/>
    <w:rsid w:val="00AB1AB8"/>
    <w:rsid w:val="00AB1CBD"/>
    <w:rsid w:val="00AB2138"/>
    <w:rsid w:val="00AB2184"/>
    <w:rsid w:val="00AB2A08"/>
    <w:rsid w:val="00AB2D60"/>
    <w:rsid w:val="00AB41DE"/>
    <w:rsid w:val="00AB44FF"/>
    <w:rsid w:val="00AB4527"/>
    <w:rsid w:val="00AB48EB"/>
    <w:rsid w:val="00AB4EA6"/>
    <w:rsid w:val="00AB596C"/>
    <w:rsid w:val="00AB5FA4"/>
    <w:rsid w:val="00AB626E"/>
    <w:rsid w:val="00AB649B"/>
    <w:rsid w:val="00AB726C"/>
    <w:rsid w:val="00AB78A3"/>
    <w:rsid w:val="00AC027C"/>
    <w:rsid w:val="00AC1434"/>
    <w:rsid w:val="00AC1581"/>
    <w:rsid w:val="00AC17A8"/>
    <w:rsid w:val="00AC2C98"/>
    <w:rsid w:val="00AC3158"/>
    <w:rsid w:val="00AC4AC0"/>
    <w:rsid w:val="00AC4CCF"/>
    <w:rsid w:val="00AC4E9D"/>
    <w:rsid w:val="00AC5EB9"/>
    <w:rsid w:val="00AC6820"/>
    <w:rsid w:val="00AC6D5B"/>
    <w:rsid w:val="00AC6E74"/>
    <w:rsid w:val="00AC7768"/>
    <w:rsid w:val="00AC77E0"/>
    <w:rsid w:val="00AC79FB"/>
    <w:rsid w:val="00AC7B6E"/>
    <w:rsid w:val="00AD019B"/>
    <w:rsid w:val="00AD0AFE"/>
    <w:rsid w:val="00AD22D1"/>
    <w:rsid w:val="00AD257B"/>
    <w:rsid w:val="00AD3712"/>
    <w:rsid w:val="00AD4742"/>
    <w:rsid w:val="00AD4B5A"/>
    <w:rsid w:val="00AD5F58"/>
    <w:rsid w:val="00AD6ED9"/>
    <w:rsid w:val="00AD7C7C"/>
    <w:rsid w:val="00AE0F3D"/>
    <w:rsid w:val="00AE0F8F"/>
    <w:rsid w:val="00AE1F08"/>
    <w:rsid w:val="00AE2AF1"/>
    <w:rsid w:val="00AE342C"/>
    <w:rsid w:val="00AE3D4B"/>
    <w:rsid w:val="00AE498E"/>
    <w:rsid w:val="00AE4B96"/>
    <w:rsid w:val="00AE600A"/>
    <w:rsid w:val="00AE70F0"/>
    <w:rsid w:val="00AE7BC6"/>
    <w:rsid w:val="00AF011F"/>
    <w:rsid w:val="00AF06FA"/>
    <w:rsid w:val="00AF1148"/>
    <w:rsid w:val="00AF2803"/>
    <w:rsid w:val="00AF2EE7"/>
    <w:rsid w:val="00AF323A"/>
    <w:rsid w:val="00AF3A0A"/>
    <w:rsid w:val="00AF3B21"/>
    <w:rsid w:val="00AF3B8A"/>
    <w:rsid w:val="00AF41D0"/>
    <w:rsid w:val="00AF5DD8"/>
    <w:rsid w:val="00AF6C70"/>
    <w:rsid w:val="00AF6ED0"/>
    <w:rsid w:val="00AF7D30"/>
    <w:rsid w:val="00B01001"/>
    <w:rsid w:val="00B01630"/>
    <w:rsid w:val="00B017D8"/>
    <w:rsid w:val="00B02663"/>
    <w:rsid w:val="00B027C4"/>
    <w:rsid w:val="00B02A81"/>
    <w:rsid w:val="00B03C85"/>
    <w:rsid w:val="00B03D45"/>
    <w:rsid w:val="00B04225"/>
    <w:rsid w:val="00B04891"/>
    <w:rsid w:val="00B05713"/>
    <w:rsid w:val="00B05A80"/>
    <w:rsid w:val="00B07B27"/>
    <w:rsid w:val="00B07BCE"/>
    <w:rsid w:val="00B07D6D"/>
    <w:rsid w:val="00B10EC7"/>
    <w:rsid w:val="00B121E1"/>
    <w:rsid w:val="00B1354C"/>
    <w:rsid w:val="00B13762"/>
    <w:rsid w:val="00B137CC"/>
    <w:rsid w:val="00B13869"/>
    <w:rsid w:val="00B13CD8"/>
    <w:rsid w:val="00B144A5"/>
    <w:rsid w:val="00B153A6"/>
    <w:rsid w:val="00B17997"/>
    <w:rsid w:val="00B20BF2"/>
    <w:rsid w:val="00B20C36"/>
    <w:rsid w:val="00B20F19"/>
    <w:rsid w:val="00B226D7"/>
    <w:rsid w:val="00B24914"/>
    <w:rsid w:val="00B24F8C"/>
    <w:rsid w:val="00B252CB"/>
    <w:rsid w:val="00B261F5"/>
    <w:rsid w:val="00B26B9B"/>
    <w:rsid w:val="00B3047F"/>
    <w:rsid w:val="00B304A3"/>
    <w:rsid w:val="00B30CAE"/>
    <w:rsid w:val="00B30FA8"/>
    <w:rsid w:val="00B3307F"/>
    <w:rsid w:val="00B33B10"/>
    <w:rsid w:val="00B33B78"/>
    <w:rsid w:val="00B33CDD"/>
    <w:rsid w:val="00B33DDB"/>
    <w:rsid w:val="00B352C0"/>
    <w:rsid w:val="00B357D8"/>
    <w:rsid w:val="00B36E1A"/>
    <w:rsid w:val="00B371C0"/>
    <w:rsid w:val="00B37572"/>
    <w:rsid w:val="00B40075"/>
    <w:rsid w:val="00B40FC9"/>
    <w:rsid w:val="00B42105"/>
    <w:rsid w:val="00B427B1"/>
    <w:rsid w:val="00B429CB"/>
    <w:rsid w:val="00B42CEA"/>
    <w:rsid w:val="00B4376A"/>
    <w:rsid w:val="00B43BEA"/>
    <w:rsid w:val="00B4467F"/>
    <w:rsid w:val="00B4513F"/>
    <w:rsid w:val="00B47012"/>
    <w:rsid w:val="00B5081F"/>
    <w:rsid w:val="00B50A8A"/>
    <w:rsid w:val="00B50BDF"/>
    <w:rsid w:val="00B53021"/>
    <w:rsid w:val="00B54E75"/>
    <w:rsid w:val="00B55C3B"/>
    <w:rsid w:val="00B56E6C"/>
    <w:rsid w:val="00B5718D"/>
    <w:rsid w:val="00B605DB"/>
    <w:rsid w:val="00B60F11"/>
    <w:rsid w:val="00B61715"/>
    <w:rsid w:val="00B61E3F"/>
    <w:rsid w:val="00B6232D"/>
    <w:rsid w:val="00B63A88"/>
    <w:rsid w:val="00B641C3"/>
    <w:rsid w:val="00B643E9"/>
    <w:rsid w:val="00B6444F"/>
    <w:rsid w:val="00B65833"/>
    <w:rsid w:val="00B65DF6"/>
    <w:rsid w:val="00B6701F"/>
    <w:rsid w:val="00B676FE"/>
    <w:rsid w:val="00B709C4"/>
    <w:rsid w:val="00B70A1B"/>
    <w:rsid w:val="00B7107E"/>
    <w:rsid w:val="00B71691"/>
    <w:rsid w:val="00B716E4"/>
    <w:rsid w:val="00B71B94"/>
    <w:rsid w:val="00B72DF1"/>
    <w:rsid w:val="00B76556"/>
    <w:rsid w:val="00B76ADA"/>
    <w:rsid w:val="00B80044"/>
    <w:rsid w:val="00B82A25"/>
    <w:rsid w:val="00B82CA0"/>
    <w:rsid w:val="00B84B80"/>
    <w:rsid w:val="00B84EBB"/>
    <w:rsid w:val="00B85DED"/>
    <w:rsid w:val="00B866B7"/>
    <w:rsid w:val="00B90A6F"/>
    <w:rsid w:val="00B90E60"/>
    <w:rsid w:val="00B9244C"/>
    <w:rsid w:val="00B927DD"/>
    <w:rsid w:val="00B934DB"/>
    <w:rsid w:val="00B95049"/>
    <w:rsid w:val="00B951E8"/>
    <w:rsid w:val="00B9570A"/>
    <w:rsid w:val="00B957B6"/>
    <w:rsid w:val="00B97442"/>
    <w:rsid w:val="00B97868"/>
    <w:rsid w:val="00BA1CF1"/>
    <w:rsid w:val="00BA20C8"/>
    <w:rsid w:val="00BA22CE"/>
    <w:rsid w:val="00BA2A5D"/>
    <w:rsid w:val="00BA3629"/>
    <w:rsid w:val="00BA3658"/>
    <w:rsid w:val="00BA3F21"/>
    <w:rsid w:val="00BA44D4"/>
    <w:rsid w:val="00BA6415"/>
    <w:rsid w:val="00BA6709"/>
    <w:rsid w:val="00BA74F1"/>
    <w:rsid w:val="00BB0399"/>
    <w:rsid w:val="00BB043B"/>
    <w:rsid w:val="00BB2151"/>
    <w:rsid w:val="00BB2A35"/>
    <w:rsid w:val="00BB3377"/>
    <w:rsid w:val="00BB3899"/>
    <w:rsid w:val="00BB5ACD"/>
    <w:rsid w:val="00BB5C0E"/>
    <w:rsid w:val="00BB7647"/>
    <w:rsid w:val="00BC045E"/>
    <w:rsid w:val="00BC1A2A"/>
    <w:rsid w:val="00BC1C60"/>
    <w:rsid w:val="00BC36A3"/>
    <w:rsid w:val="00BC4E8A"/>
    <w:rsid w:val="00BC5597"/>
    <w:rsid w:val="00BC5EBC"/>
    <w:rsid w:val="00BC62B1"/>
    <w:rsid w:val="00BC6F84"/>
    <w:rsid w:val="00BD0178"/>
    <w:rsid w:val="00BD01BD"/>
    <w:rsid w:val="00BD06F3"/>
    <w:rsid w:val="00BD08E7"/>
    <w:rsid w:val="00BD1021"/>
    <w:rsid w:val="00BD1C0C"/>
    <w:rsid w:val="00BD1D67"/>
    <w:rsid w:val="00BD1E04"/>
    <w:rsid w:val="00BD1FBB"/>
    <w:rsid w:val="00BD22BE"/>
    <w:rsid w:val="00BD2377"/>
    <w:rsid w:val="00BD29F2"/>
    <w:rsid w:val="00BD3DB5"/>
    <w:rsid w:val="00BD4EAB"/>
    <w:rsid w:val="00BD51E2"/>
    <w:rsid w:val="00BD64F0"/>
    <w:rsid w:val="00BD6821"/>
    <w:rsid w:val="00BD6D9E"/>
    <w:rsid w:val="00BD7958"/>
    <w:rsid w:val="00BD7E56"/>
    <w:rsid w:val="00BE0001"/>
    <w:rsid w:val="00BE11AA"/>
    <w:rsid w:val="00BE14C2"/>
    <w:rsid w:val="00BE1771"/>
    <w:rsid w:val="00BE197F"/>
    <w:rsid w:val="00BE24E9"/>
    <w:rsid w:val="00BE25EB"/>
    <w:rsid w:val="00BE2BF8"/>
    <w:rsid w:val="00BE387C"/>
    <w:rsid w:val="00BE3DB5"/>
    <w:rsid w:val="00BE5C49"/>
    <w:rsid w:val="00BE646A"/>
    <w:rsid w:val="00BE6946"/>
    <w:rsid w:val="00BE6F73"/>
    <w:rsid w:val="00BE70ED"/>
    <w:rsid w:val="00BE7304"/>
    <w:rsid w:val="00BE7B63"/>
    <w:rsid w:val="00BE7CB3"/>
    <w:rsid w:val="00BF066F"/>
    <w:rsid w:val="00BF127D"/>
    <w:rsid w:val="00BF1378"/>
    <w:rsid w:val="00BF14DA"/>
    <w:rsid w:val="00BF1569"/>
    <w:rsid w:val="00BF17F9"/>
    <w:rsid w:val="00BF22FE"/>
    <w:rsid w:val="00BF6DDF"/>
    <w:rsid w:val="00BF754A"/>
    <w:rsid w:val="00BF7C4B"/>
    <w:rsid w:val="00BF7ECC"/>
    <w:rsid w:val="00C00B79"/>
    <w:rsid w:val="00C011AA"/>
    <w:rsid w:val="00C01873"/>
    <w:rsid w:val="00C01D45"/>
    <w:rsid w:val="00C0213B"/>
    <w:rsid w:val="00C033EB"/>
    <w:rsid w:val="00C046B4"/>
    <w:rsid w:val="00C0482A"/>
    <w:rsid w:val="00C04CC6"/>
    <w:rsid w:val="00C05592"/>
    <w:rsid w:val="00C05853"/>
    <w:rsid w:val="00C05AE1"/>
    <w:rsid w:val="00C0665D"/>
    <w:rsid w:val="00C075A2"/>
    <w:rsid w:val="00C0797D"/>
    <w:rsid w:val="00C07E30"/>
    <w:rsid w:val="00C07ECA"/>
    <w:rsid w:val="00C10520"/>
    <w:rsid w:val="00C106CE"/>
    <w:rsid w:val="00C10DAB"/>
    <w:rsid w:val="00C10E50"/>
    <w:rsid w:val="00C11678"/>
    <w:rsid w:val="00C125CF"/>
    <w:rsid w:val="00C1351D"/>
    <w:rsid w:val="00C14F41"/>
    <w:rsid w:val="00C151CB"/>
    <w:rsid w:val="00C17F99"/>
    <w:rsid w:val="00C206E4"/>
    <w:rsid w:val="00C2099B"/>
    <w:rsid w:val="00C21380"/>
    <w:rsid w:val="00C21AAA"/>
    <w:rsid w:val="00C21D7A"/>
    <w:rsid w:val="00C221CB"/>
    <w:rsid w:val="00C2246F"/>
    <w:rsid w:val="00C22D27"/>
    <w:rsid w:val="00C22EFE"/>
    <w:rsid w:val="00C25CBF"/>
    <w:rsid w:val="00C26567"/>
    <w:rsid w:val="00C26588"/>
    <w:rsid w:val="00C30A59"/>
    <w:rsid w:val="00C314F5"/>
    <w:rsid w:val="00C315E5"/>
    <w:rsid w:val="00C31F83"/>
    <w:rsid w:val="00C31FCB"/>
    <w:rsid w:val="00C32135"/>
    <w:rsid w:val="00C32400"/>
    <w:rsid w:val="00C32E2A"/>
    <w:rsid w:val="00C33630"/>
    <w:rsid w:val="00C339F3"/>
    <w:rsid w:val="00C33E8D"/>
    <w:rsid w:val="00C34773"/>
    <w:rsid w:val="00C367DF"/>
    <w:rsid w:val="00C36923"/>
    <w:rsid w:val="00C369BC"/>
    <w:rsid w:val="00C36CEA"/>
    <w:rsid w:val="00C37D53"/>
    <w:rsid w:val="00C37D8C"/>
    <w:rsid w:val="00C41EAC"/>
    <w:rsid w:val="00C42632"/>
    <w:rsid w:val="00C42A57"/>
    <w:rsid w:val="00C4522D"/>
    <w:rsid w:val="00C45C22"/>
    <w:rsid w:val="00C45C38"/>
    <w:rsid w:val="00C46796"/>
    <w:rsid w:val="00C46849"/>
    <w:rsid w:val="00C469E3"/>
    <w:rsid w:val="00C46D7E"/>
    <w:rsid w:val="00C509D3"/>
    <w:rsid w:val="00C52B48"/>
    <w:rsid w:val="00C546A3"/>
    <w:rsid w:val="00C54E2D"/>
    <w:rsid w:val="00C560BB"/>
    <w:rsid w:val="00C56BC4"/>
    <w:rsid w:val="00C56D86"/>
    <w:rsid w:val="00C56E6D"/>
    <w:rsid w:val="00C57487"/>
    <w:rsid w:val="00C609E7"/>
    <w:rsid w:val="00C60EB1"/>
    <w:rsid w:val="00C61176"/>
    <w:rsid w:val="00C61438"/>
    <w:rsid w:val="00C627F7"/>
    <w:rsid w:val="00C62CDE"/>
    <w:rsid w:val="00C64A26"/>
    <w:rsid w:val="00C64E39"/>
    <w:rsid w:val="00C659AE"/>
    <w:rsid w:val="00C66935"/>
    <w:rsid w:val="00C66980"/>
    <w:rsid w:val="00C66A96"/>
    <w:rsid w:val="00C66BAD"/>
    <w:rsid w:val="00C66BBA"/>
    <w:rsid w:val="00C67025"/>
    <w:rsid w:val="00C6704E"/>
    <w:rsid w:val="00C67E1F"/>
    <w:rsid w:val="00C7006C"/>
    <w:rsid w:val="00C703B7"/>
    <w:rsid w:val="00C70F0F"/>
    <w:rsid w:val="00C713C8"/>
    <w:rsid w:val="00C71D6B"/>
    <w:rsid w:val="00C71DCE"/>
    <w:rsid w:val="00C72975"/>
    <w:rsid w:val="00C7399F"/>
    <w:rsid w:val="00C74C29"/>
    <w:rsid w:val="00C74CF9"/>
    <w:rsid w:val="00C75041"/>
    <w:rsid w:val="00C76573"/>
    <w:rsid w:val="00C768DF"/>
    <w:rsid w:val="00C76CF6"/>
    <w:rsid w:val="00C76DF1"/>
    <w:rsid w:val="00C775E4"/>
    <w:rsid w:val="00C777B0"/>
    <w:rsid w:val="00C77A15"/>
    <w:rsid w:val="00C77C37"/>
    <w:rsid w:val="00C806D3"/>
    <w:rsid w:val="00C80AEA"/>
    <w:rsid w:val="00C80C7C"/>
    <w:rsid w:val="00C823AC"/>
    <w:rsid w:val="00C8245C"/>
    <w:rsid w:val="00C825B1"/>
    <w:rsid w:val="00C83DBA"/>
    <w:rsid w:val="00C8449C"/>
    <w:rsid w:val="00C86471"/>
    <w:rsid w:val="00C903EF"/>
    <w:rsid w:val="00C906E8"/>
    <w:rsid w:val="00C907B5"/>
    <w:rsid w:val="00C90ABC"/>
    <w:rsid w:val="00C923A2"/>
    <w:rsid w:val="00C924E1"/>
    <w:rsid w:val="00C924F6"/>
    <w:rsid w:val="00C925C7"/>
    <w:rsid w:val="00C94394"/>
    <w:rsid w:val="00C9540E"/>
    <w:rsid w:val="00C95A32"/>
    <w:rsid w:val="00C973DF"/>
    <w:rsid w:val="00C9792F"/>
    <w:rsid w:val="00C97B38"/>
    <w:rsid w:val="00C97F33"/>
    <w:rsid w:val="00CA0049"/>
    <w:rsid w:val="00CA0D2B"/>
    <w:rsid w:val="00CA284F"/>
    <w:rsid w:val="00CA342E"/>
    <w:rsid w:val="00CA3980"/>
    <w:rsid w:val="00CA4FBE"/>
    <w:rsid w:val="00CA5B38"/>
    <w:rsid w:val="00CA673D"/>
    <w:rsid w:val="00CA688C"/>
    <w:rsid w:val="00CB04D4"/>
    <w:rsid w:val="00CB0B75"/>
    <w:rsid w:val="00CB10B7"/>
    <w:rsid w:val="00CB1287"/>
    <w:rsid w:val="00CB225D"/>
    <w:rsid w:val="00CB27A0"/>
    <w:rsid w:val="00CB28D7"/>
    <w:rsid w:val="00CB2B4D"/>
    <w:rsid w:val="00CB3943"/>
    <w:rsid w:val="00CB3A77"/>
    <w:rsid w:val="00CB42FD"/>
    <w:rsid w:val="00CB4BF3"/>
    <w:rsid w:val="00CB52A7"/>
    <w:rsid w:val="00CB557F"/>
    <w:rsid w:val="00CB5818"/>
    <w:rsid w:val="00CB6BC3"/>
    <w:rsid w:val="00CC1440"/>
    <w:rsid w:val="00CC1F78"/>
    <w:rsid w:val="00CC2649"/>
    <w:rsid w:val="00CC29F3"/>
    <w:rsid w:val="00CC2A3E"/>
    <w:rsid w:val="00CC2CDA"/>
    <w:rsid w:val="00CC3291"/>
    <w:rsid w:val="00CC4AA1"/>
    <w:rsid w:val="00CC51EF"/>
    <w:rsid w:val="00CC6DF8"/>
    <w:rsid w:val="00CC6FBB"/>
    <w:rsid w:val="00CC74CA"/>
    <w:rsid w:val="00CD0728"/>
    <w:rsid w:val="00CD0A5B"/>
    <w:rsid w:val="00CD267C"/>
    <w:rsid w:val="00CD43D9"/>
    <w:rsid w:val="00CD4991"/>
    <w:rsid w:val="00CD5938"/>
    <w:rsid w:val="00CD5E08"/>
    <w:rsid w:val="00CD6BA3"/>
    <w:rsid w:val="00CD7484"/>
    <w:rsid w:val="00CD75A2"/>
    <w:rsid w:val="00CE020E"/>
    <w:rsid w:val="00CE2F51"/>
    <w:rsid w:val="00CE3C3E"/>
    <w:rsid w:val="00CE4071"/>
    <w:rsid w:val="00CE42BC"/>
    <w:rsid w:val="00CE43D0"/>
    <w:rsid w:val="00CE47AF"/>
    <w:rsid w:val="00CE480C"/>
    <w:rsid w:val="00CE5733"/>
    <w:rsid w:val="00CE5DCD"/>
    <w:rsid w:val="00CE64A0"/>
    <w:rsid w:val="00CE66AA"/>
    <w:rsid w:val="00CE66EB"/>
    <w:rsid w:val="00CE67E5"/>
    <w:rsid w:val="00CE6ADA"/>
    <w:rsid w:val="00CE6F90"/>
    <w:rsid w:val="00CE7531"/>
    <w:rsid w:val="00CE7D27"/>
    <w:rsid w:val="00CE7FAF"/>
    <w:rsid w:val="00CF04A0"/>
    <w:rsid w:val="00CF077E"/>
    <w:rsid w:val="00CF21C5"/>
    <w:rsid w:val="00CF23FE"/>
    <w:rsid w:val="00CF35E4"/>
    <w:rsid w:val="00CF3A29"/>
    <w:rsid w:val="00CF3B22"/>
    <w:rsid w:val="00CF45D9"/>
    <w:rsid w:val="00CF4B65"/>
    <w:rsid w:val="00CF4E23"/>
    <w:rsid w:val="00CF57EC"/>
    <w:rsid w:val="00CF5D12"/>
    <w:rsid w:val="00CF7C92"/>
    <w:rsid w:val="00CF7CFD"/>
    <w:rsid w:val="00D011C4"/>
    <w:rsid w:val="00D02E39"/>
    <w:rsid w:val="00D04AEE"/>
    <w:rsid w:val="00D054EB"/>
    <w:rsid w:val="00D05C71"/>
    <w:rsid w:val="00D06678"/>
    <w:rsid w:val="00D074A0"/>
    <w:rsid w:val="00D07777"/>
    <w:rsid w:val="00D0796E"/>
    <w:rsid w:val="00D1012D"/>
    <w:rsid w:val="00D102A4"/>
    <w:rsid w:val="00D10313"/>
    <w:rsid w:val="00D10C6A"/>
    <w:rsid w:val="00D10F55"/>
    <w:rsid w:val="00D10F56"/>
    <w:rsid w:val="00D11A8F"/>
    <w:rsid w:val="00D125AA"/>
    <w:rsid w:val="00D137B5"/>
    <w:rsid w:val="00D149C9"/>
    <w:rsid w:val="00D14FCD"/>
    <w:rsid w:val="00D2138F"/>
    <w:rsid w:val="00D216EC"/>
    <w:rsid w:val="00D224E2"/>
    <w:rsid w:val="00D2272C"/>
    <w:rsid w:val="00D23C9C"/>
    <w:rsid w:val="00D25CF8"/>
    <w:rsid w:val="00D25D6C"/>
    <w:rsid w:val="00D26990"/>
    <w:rsid w:val="00D271C8"/>
    <w:rsid w:val="00D31BB6"/>
    <w:rsid w:val="00D33148"/>
    <w:rsid w:val="00D33452"/>
    <w:rsid w:val="00D334F6"/>
    <w:rsid w:val="00D34F6A"/>
    <w:rsid w:val="00D35E72"/>
    <w:rsid w:val="00D36852"/>
    <w:rsid w:val="00D368DC"/>
    <w:rsid w:val="00D37B68"/>
    <w:rsid w:val="00D40EFE"/>
    <w:rsid w:val="00D4118E"/>
    <w:rsid w:val="00D41B53"/>
    <w:rsid w:val="00D43541"/>
    <w:rsid w:val="00D439DC"/>
    <w:rsid w:val="00D44152"/>
    <w:rsid w:val="00D45207"/>
    <w:rsid w:val="00D45676"/>
    <w:rsid w:val="00D45F56"/>
    <w:rsid w:val="00D46967"/>
    <w:rsid w:val="00D500F6"/>
    <w:rsid w:val="00D509C7"/>
    <w:rsid w:val="00D50BF2"/>
    <w:rsid w:val="00D5289A"/>
    <w:rsid w:val="00D52C58"/>
    <w:rsid w:val="00D53E5D"/>
    <w:rsid w:val="00D5408D"/>
    <w:rsid w:val="00D57FD8"/>
    <w:rsid w:val="00D606AD"/>
    <w:rsid w:val="00D6132A"/>
    <w:rsid w:val="00D618B2"/>
    <w:rsid w:val="00D619B9"/>
    <w:rsid w:val="00D61DA0"/>
    <w:rsid w:val="00D61DAC"/>
    <w:rsid w:val="00D628AB"/>
    <w:rsid w:val="00D62969"/>
    <w:rsid w:val="00D6441F"/>
    <w:rsid w:val="00D65238"/>
    <w:rsid w:val="00D65750"/>
    <w:rsid w:val="00D665F5"/>
    <w:rsid w:val="00D66F74"/>
    <w:rsid w:val="00D705C0"/>
    <w:rsid w:val="00D71145"/>
    <w:rsid w:val="00D71843"/>
    <w:rsid w:val="00D71FFF"/>
    <w:rsid w:val="00D72BDD"/>
    <w:rsid w:val="00D72D14"/>
    <w:rsid w:val="00D73155"/>
    <w:rsid w:val="00D7345F"/>
    <w:rsid w:val="00D73874"/>
    <w:rsid w:val="00D75727"/>
    <w:rsid w:val="00D760EE"/>
    <w:rsid w:val="00D76575"/>
    <w:rsid w:val="00D76F49"/>
    <w:rsid w:val="00D77526"/>
    <w:rsid w:val="00D81BEA"/>
    <w:rsid w:val="00D81D65"/>
    <w:rsid w:val="00D84014"/>
    <w:rsid w:val="00D844A6"/>
    <w:rsid w:val="00D84FD9"/>
    <w:rsid w:val="00D85286"/>
    <w:rsid w:val="00D856D6"/>
    <w:rsid w:val="00D857AD"/>
    <w:rsid w:val="00D87283"/>
    <w:rsid w:val="00D87882"/>
    <w:rsid w:val="00D90B09"/>
    <w:rsid w:val="00D913CF"/>
    <w:rsid w:val="00D913D9"/>
    <w:rsid w:val="00D92144"/>
    <w:rsid w:val="00D93536"/>
    <w:rsid w:val="00D94E9D"/>
    <w:rsid w:val="00D950F3"/>
    <w:rsid w:val="00D956FC"/>
    <w:rsid w:val="00D95E77"/>
    <w:rsid w:val="00D96EF2"/>
    <w:rsid w:val="00D97154"/>
    <w:rsid w:val="00D976B2"/>
    <w:rsid w:val="00DA0518"/>
    <w:rsid w:val="00DA0997"/>
    <w:rsid w:val="00DA31B9"/>
    <w:rsid w:val="00DA3B8D"/>
    <w:rsid w:val="00DA421F"/>
    <w:rsid w:val="00DA4BDC"/>
    <w:rsid w:val="00DA7AEE"/>
    <w:rsid w:val="00DB0867"/>
    <w:rsid w:val="00DB0909"/>
    <w:rsid w:val="00DB1946"/>
    <w:rsid w:val="00DB20C6"/>
    <w:rsid w:val="00DB2B01"/>
    <w:rsid w:val="00DB463D"/>
    <w:rsid w:val="00DB4A7A"/>
    <w:rsid w:val="00DB5333"/>
    <w:rsid w:val="00DB537C"/>
    <w:rsid w:val="00DB5AC5"/>
    <w:rsid w:val="00DB5FFF"/>
    <w:rsid w:val="00DB614E"/>
    <w:rsid w:val="00DB76D8"/>
    <w:rsid w:val="00DB7AA5"/>
    <w:rsid w:val="00DC132D"/>
    <w:rsid w:val="00DC1FF1"/>
    <w:rsid w:val="00DC214A"/>
    <w:rsid w:val="00DC23E5"/>
    <w:rsid w:val="00DC2BF5"/>
    <w:rsid w:val="00DC3531"/>
    <w:rsid w:val="00DC41E0"/>
    <w:rsid w:val="00DC5475"/>
    <w:rsid w:val="00DC580B"/>
    <w:rsid w:val="00DC6054"/>
    <w:rsid w:val="00DC642C"/>
    <w:rsid w:val="00DC64D1"/>
    <w:rsid w:val="00DC6593"/>
    <w:rsid w:val="00DC6E91"/>
    <w:rsid w:val="00DC7429"/>
    <w:rsid w:val="00DC7912"/>
    <w:rsid w:val="00DC7AAE"/>
    <w:rsid w:val="00DC7BC3"/>
    <w:rsid w:val="00DC7D71"/>
    <w:rsid w:val="00DC7F05"/>
    <w:rsid w:val="00DD039C"/>
    <w:rsid w:val="00DD0771"/>
    <w:rsid w:val="00DD1009"/>
    <w:rsid w:val="00DD102C"/>
    <w:rsid w:val="00DD19A7"/>
    <w:rsid w:val="00DD1C72"/>
    <w:rsid w:val="00DD2B7B"/>
    <w:rsid w:val="00DD2EFE"/>
    <w:rsid w:val="00DD3934"/>
    <w:rsid w:val="00DD42F0"/>
    <w:rsid w:val="00DD5658"/>
    <w:rsid w:val="00DD6188"/>
    <w:rsid w:val="00DD6EF1"/>
    <w:rsid w:val="00DD76FB"/>
    <w:rsid w:val="00DE1B9E"/>
    <w:rsid w:val="00DE1CBE"/>
    <w:rsid w:val="00DE1D44"/>
    <w:rsid w:val="00DE1E17"/>
    <w:rsid w:val="00DE1E4F"/>
    <w:rsid w:val="00DE2257"/>
    <w:rsid w:val="00DE51A1"/>
    <w:rsid w:val="00DE6DB2"/>
    <w:rsid w:val="00DE764B"/>
    <w:rsid w:val="00DE798B"/>
    <w:rsid w:val="00DF0FE6"/>
    <w:rsid w:val="00DF2793"/>
    <w:rsid w:val="00DF3C56"/>
    <w:rsid w:val="00DF78E1"/>
    <w:rsid w:val="00DF7A29"/>
    <w:rsid w:val="00DF7C5D"/>
    <w:rsid w:val="00DF7DD4"/>
    <w:rsid w:val="00E01BCE"/>
    <w:rsid w:val="00E0332A"/>
    <w:rsid w:val="00E03900"/>
    <w:rsid w:val="00E066A5"/>
    <w:rsid w:val="00E07A04"/>
    <w:rsid w:val="00E07C41"/>
    <w:rsid w:val="00E07EAB"/>
    <w:rsid w:val="00E10792"/>
    <w:rsid w:val="00E11EF3"/>
    <w:rsid w:val="00E123FA"/>
    <w:rsid w:val="00E13DE9"/>
    <w:rsid w:val="00E146FB"/>
    <w:rsid w:val="00E14E61"/>
    <w:rsid w:val="00E15722"/>
    <w:rsid w:val="00E15B01"/>
    <w:rsid w:val="00E16568"/>
    <w:rsid w:val="00E17200"/>
    <w:rsid w:val="00E173D6"/>
    <w:rsid w:val="00E17768"/>
    <w:rsid w:val="00E201DF"/>
    <w:rsid w:val="00E2060A"/>
    <w:rsid w:val="00E20A0E"/>
    <w:rsid w:val="00E20FFF"/>
    <w:rsid w:val="00E22241"/>
    <w:rsid w:val="00E22B98"/>
    <w:rsid w:val="00E22E1B"/>
    <w:rsid w:val="00E238CB"/>
    <w:rsid w:val="00E23BA2"/>
    <w:rsid w:val="00E2422A"/>
    <w:rsid w:val="00E246DC"/>
    <w:rsid w:val="00E25932"/>
    <w:rsid w:val="00E27980"/>
    <w:rsid w:val="00E27D30"/>
    <w:rsid w:val="00E305AE"/>
    <w:rsid w:val="00E30B0F"/>
    <w:rsid w:val="00E30BF1"/>
    <w:rsid w:val="00E3148D"/>
    <w:rsid w:val="00E317B1"/>
    <w:rsid w:val="00E31C44"/>
    <w:rsid w:val="00E32DE0"/>
    <w:rsid w:val="00E332B3"/>
    <w:rsid w:val="00E33325"/>
    <w:rsid w:val="00E3381F"/>
    <w:rsid w:val="00E346F7"/>
    <w:rsid w:val="00E35A74"/>
    <w:rsid w:val="00E3695D"/>
    <w:rsid w:val="00E40273"/>
    <w:rsid w:val="00E4081A"/>
    <w:rsid w:val="00E41944"/>
    <w:rsid w:val="00E41CD1"/>
    <w:rsid w:val="00E44DD4"/>
    <w:rsid w:val="00E5157E"/>
    <w:rsid w:val="00E517D0"/>
    <w:rsid w:val="00E51D09"/>
    <w:rsid w:val="00E52DED"/>
    <w:rsid w:val="00E53F1A"/>
    <w:rsid w:val="00E54167"/>
    <w:rsid w:val="00E558E0"/>
    <w:rsid w:val="00E55DB8"/>
    <w:rsid w:val="00E564E3"/>
    <w:rsid w:val="00E56EC8"/>
    <w:rsid w:val="00E570F6"/>
    <w:rsid w:val="00E6050F"/>
    <w:rsid w:val="00E61082"/>
    <w:rsid w:val="00E62C7A"/>
    <w:rsid w:val="00E631C7"/>
    <w:rsid w:val="00E643A6"/>
    <w:rsid w:val="00E65175"/>
    <w:rsid w:val="00E6532F"/>
    <w:rsid w:val="00E6751D"/>
    <w:rsid w:val="00E70A4F"/>
    <w:rsid w:val="00E710A0"/>
    <w:rsid w:val="00E720FE"/>
    <w:rsid w:val="00E725C6"/>
    <w:rsid w:val="00E72BEC"/>
    <w:rsid w:val="00E75559"/>
    <w:rsid w:val="00E761AF"/>
    <w:rsid w:val="00E7660B"/>
    <w:rsid w:val="00E76720"/>
    <w:rsid w:val="00E770B8"/>
    <w:rsid w:val="00E80AB2"/>
    <w:rsid w:val="00E80E8C"/>
    <w:rsid w:val="00E82527"/>
    <w:rsid w:val="00E8526F"/>
    <w:rsid w:val="00E85327"/>
    <w:rsid w:val="00E85729"/>
    <w:rsid w:val="00E866F7"/>
    <w:rsid w:val="00E87D37"/>
    <w:rsid w:val="00E90FB3"/>
    <w:rsid w:val="00E91A1A"/>
    <w:rsid w:val="00E9292C"/>
    <w:rsid w:val="00E92DD6"/>
    <w:rsid w:val="00E93466"/>
    <w:rsid w:val="00E93FF7"/>
    <w:rsid w:val="00E94A15"/>
    <w:rsid w:val="00E94B52"/>
    <w:rsid w:val="00E94C9C"/>
    <w:rsid w:val="00E95EF9"/>
    <w:rsid w:val="00EA1A66"/>
    <w:rsid w:val="00EA254F"/>
    <w:rsid w:val="00EA315A"/>
    <w:rsid w:val="00EA3260"/>
    <w:rsid w:val="00EA4444"/>
    <w:rsid w:val="00EA4810"/>
    <w:rsid w:val="00EA5038"/>
    <w:rsid w:val="00EA53D9"/>
    <w:rsid w:val="00EA58FB"/>
    <w:rsid w:val="00EA6D70"/>
    <w:rsid w:val="00EB13AA"/>
    <w:rsid w:val="00EB1D9E"/>
    <w:rsid w:val="00EB2E6C"/>
    <w:rsid w:val="00EB36AC"/>
    <w:rsid w:val="00EB4017"/>
    <w:rsid w:val="00EB5CEB"/>
    <w:rsid w:val="00EB68D4"/>
    <w:rsid w:val="00EB74AB"/>
    <w:rsid w:val="00EB756A"/>
    <w:rsid w:val="00EB7B1F"/>
    <w:rsid w:val="00EC14DC"/>
    <w:rsid w:val="00EC2002"/>
    <w:rsid w:val="00EC2DFD"/>
    <w:rsid w:val="00EC365A"/>
    <w:rsid w:val="00EC36E2"/>
    <w:rsid w:val="00EC36F9"/>
    <w:rsid w:val="00EC388C"/>
    <w:rsid w:val="00EC4166"/>
    <w:rsid w:val="00EC4B15"/>
    <w:rsid w:val="00EC5480"/>
    <w:rsid w:val="00EC57F9"/>
    <w:rsid w:val="00EC5DEA"/>
    <w:rsid w:val="00EC611C"/>
    <w:rsid w:val="00EC79D9"/>
    <w:rsid w:val="00EC7A89"/>
    <w:rsid w:val="00EC7E28"/>
    <w:rsid w:val="00ED12F0"/>
    <w:rsid w:val="00ED178A"/>
    <w:rsid w:val="00ED454E"/>
    <w:rsid w:val="00ED57F2"/>
    <w:rsid w:val="00ED5926"/>
    <w:rsid w:val="00ED68E5"/>
    <w:rsid w:val="00ED7B90"/>
    <w:rsid w:val="00EE038C"/>
    <w:rsid w:val="00EE0B01"/>
    <w:rsid w:val="00EE0E1C"/>
    <w:rsid w:val="00EE0F51"/>
    <w:rsid w:val="00EE23D0"/>
    <w:rsid w:val="00EE2E07"/>
    <w:rsid w:val="00EE3234"/>
    <w:rsid w:val="00EE3558"/>
    <w:rsid w:val="00EE6841"/>
    <w:rsid w:val="00EE7E61"/>
    <w:rsid w:val="00EF0454"/>
    <w:rsid w:val="00EF1B77"/>
    <w:rsid w:val="00EF30D7"/>
    <w:rsid w:val="00EF35EC"/>
    <w:rsid w:val="00EF4AE1"/>
    <w:rsid w:val="00EF58A5"/>
    <w:rsid w:val="00EF6487"/>
    <w:rsid w:val="00EF6C4D"/>
    <w:rsid w:val="00EF6E9C"/>
    <w:rsid w:val="00EF703A"/>
    <w:rsid w:val="00EF79A4"/>
    <w:rsid w:val="00F00BA1"/>
    <w:rsid w:val="00F01884"/>
    <w:rsid w:val="00F01B16"/>
    <w:rsid w:val="00F01C07"/>
    <w:rsid w:val="00F01E02"/>
    <w:rsid w:val="00F01ECC"/>
    <w:rsid w:val="00F02348"/>
    <w:rsid w:val="00F02B47"/>
    <w:rsid w:val="00F048D7"/>
    <w:rsid w:val="00F04C0C"/>
    <w:rsid w:val="00F07372"/>
    <w:rsid w:val="00F07D8E"/>
    <w:rsid w:val="00F1100A"/>
    <w:rsid w:val="00F129AE"/>
    <w:rsid w:val="00F12DAD"/>
    <w:rsid w:val="00F15594"/>
    <w:rsid w:val="00F22CA1"/>
    <w:rsid w:val="00F22F3E"/>
    <w:rsid w:val="00F230A4"/>
    <w:rsid w:val="00F23B6D"/>
    <w:rsid w:val="00F23BC2"/>
    <w:rsid w:val="00F24715"/>
    <w:rsid w:val="00F25067"/>
    <w:rsid w:val="00F25E0C"/>
    <w:rsid w:val="00F2647A"/>
    <w:rsid w:val="00F2708A"/>
    <w:rsid w:val="00F313E0"/>
    <w:rsid w:val="00F31E04"/>
    <w:rsid w:val="00F33F65"/>
    <w:rsid w:val="00F35E31"/>
    <w:rsid w:val="00F3633B"/>
    <w:rsid w:val="00F368FE"/>
    <w:rsid w:val="00F36EC1"/>
    <w:rsid w:val="00F37383"/>
    <w:rsid w:val="00F378B5"/>
    <w:rsid w:val="00F4001A"/>
    <w:rsid w:val="00F402DE"/>
    <w:rsid w:val="00F405C8"/>
    <w:rsid w:val="00F40BF1"/>
    <w:rsid w:val="00F41017"/>
    <w:rsid w:val="00F418F8"/>
    <w:rsid w:val="00F41C30"/>
    <w:rsid w:val="00F42041"/>
    <w:rsid w:val="00F43BB1"/>
    <w:rsid w:val="00F44631"/>
    <w:rsid w:val="00F45A8F"/>
    <w:rsid w:val="00F46DB4"/>
    <w:rsid w:val="00F46FE8"/>
    <w:rsid w:val="00F50815"/>
    <w:rsid w:val="00F514F3"/>
    <w:rsid w:val="00F51739"/>
    <w:rsid w:val="00F51D22"/>
    <w:rsid w:val="00F53292"/>
    <w:rsid w:val="00F53439"/>
    <w:rsid w:val="00F53799"/>
    <w:rsid w:val="00F537F0"/>
    <w:rsid w:val="00F539AD"/>
    <w:rsid w:val="00F559AA"/>
    <w:rsid w:val="00F567C9"/>
    <w:rsid w:val="00F5795E"/>
    <w:rsid w:val="00F579BF"/>
    <w:rsid w:val="00F57B04"/>
    <w:rsid w:val="00F57B39"/>
    <w:rsid w:val="00F60356"/>
    <w:rsid w:val="00F605C6"/>
    <w:rsid w:val="00F613B7"/>
    <w:rsid w:val="00F631CF"/>
    <w:rsid w:val="00F64F04"/>
    <w:rsid w:val="00F65477"/>
    <w:rsid w:val="00F65ADC"/>
    <w:rsid w:val="00F661A6"/>
    <w:rsid w:val="00F66353"/>
    <w:rsid w:val="00F67C4F"/>
    <w:rsid w:val="00F7131A"/>
    <w:rsid w:val="00F713B6"/>
    <w:rsid w:val="00F71970"/>
    <w:rsid w:val="00F7198C"/>
    <w:rsid w:val="00F72136"/>
    <w:rsid w:val="00F7264F"/>
    <w:rsid w:val="00F72BBB"/>
    <w:rsid w:val="00F73462"/>
    <w:rsid w:val="00F735D1"/>
    <w:rsid w:val="00F73ACE"/>
    <w:rsid w:val="00F743F6"/>
    <w:rsid w:val="00F74400"/>
    <w:rsid w:val="00F744B8"/>
    <w:rsid w:val="00F74DB2"/>
    <w:rsid w:val="00F76B3C"/>
    <w:rsid w:val="00F77EDA"/>
    <w:rsid w:val="00F80E76"/>
    <w:rsid w:val="00F812AC"/>
    <w:rsid w:val="00F81510"/>
    <w:rsid w:val="00F8175E"/>
    <w:rsid w:val="00F817B2"/>
    <w:rsid w:val="00F818BA"/>
    <w:rsid w:val="00F8218B"/>
    <w:rsid w:val="00F836A9"/>
    <w:rsid w:val="00F83901"/>
    <w:rsid w:val="00F85B16"/>
    <w:rsid w:val="00F85D0E"/>
    <w:rsid w:val="00F8603D"/>
    <w:rsid w:val="00F8691E"/>
    <w:rsid w:val="00F90AE0"/>
    <w:rsid w:val="00F90B06"/>
    <w:rsid w:val="00F91634"/>
    <w:rsid w:val="00F91DEC"/>
    <w:rsid w:val="00F924B7"/>
    <w:rsid w:val="00F92BE2"/>
    <w:rsid w:val="00F92D40"/>
    <w:rsid w:val="00F9344F"/>
    <w:rsid w:val="00F948D4"/>
    <w:rsid w:val="00F95353"/>
    <w:rsid w:val="00F95922"/>
    <w:rsid w:val="00F9787B"/>
    <w:rsid w:val="00F97CF7"/>
    <w:rsid w:val="00FA046C"/>
    <w:rsid w:val="00FA1B3C"/>
    <w:rsid w:val="00FA2388"/>
    <w:rsid w:val="00FA2812"/>
    <w:rsid w:val="00FA3E77"/>
    <w:rsid w:val="00FA422B"/>
    <w:rsid w:val="00FA5BC6"/>
    <w:rsid w:val="00FA633F"/>
    <w:rsid w:val="00FA7C54"/>
    <w:rsid w:val="00FA7D25"/>
    <w:rsid w:val="00FB0EC6"/>
    <w:rsid w:val="00FB1610"/>
    <w:rsid w:val="00FB222F"/>
    <w:rsid w:val="00FB2706"/>
    <w:rsid w:val="00FB30AE"/>
    <w:rsid w:val="00FB3404"/>
    <w:rsid w:val="00FB3D2E"/>
    <w:rsid w:val="00FB4117"/>
    <w:rsid w:val="00FB5580"/>
    <w:rsid w:val="00FB6D94"/>
    <w:rsid w:val="00FB787A"/>
    <w:rsid w:val="00FC0470"/>
    <w:rsid w:val="00FC0DA5"/>
    <w:rsid w:val="00FC18A7"/>
    <w:rsid w:val="00FC23AD"/>
    <w:rsid w:val="00FC2524"/>
    <w:rsid w:val="00FC45D6"/>
    <w:rsid w:val="00FC46AE"/>
    <w:rsid w:val="00FC47BE"/>
    <w:rsid w:val="00FC503A"/>
    <w:rsid w:val="00FC639D"/>
    <w:rsid w:val="00FC7C6F"/>
    <w:rsid w:val="00FD0CC7"/>
    <w:rsid w:val="00FD11F1"/>
    <w:rsid w:val="00FD143F"/>
    <w:rsid w:val="00FD155D"/>
    <w:rsid w:val="00FD229B"/>
    <w:rsid w:val="00FD275A"/>
    <w:rsid w:val="00FD2AA7"/>
    <w:rsid w:val="00FD2C09"/>
    <w:rsid w:val="00FD5C43"/>
    <w:rsid w:val="00FD73EA"/>
    <w:rsid w:val="00FD7A8B"/>
    <w:rsid w:val="00FE13EE"/>
    <w:rsid w:val="00FE1683"/>
    <w:rsid w:val="00FE2BC0"/>
    <w:rsid w:val="00FE2E50"/>
    <w:rsid w:val="00FE2F4E"/>
    <w:rsid w:val="00FE563B"/>
    <w:rsid w:val="00FE58D6"/>
    <w:rsid w:val="00FE6ABF"/>
    <w:rsid w:val="00FE6C55"/>
    <w:rsid w:val="00FE722B"/>
    <w:rsid w:val="00FE7F31"/>
    <w:rsid w:val="00FF18CB"/>
    <w:rsid w:val="00FF204A"/>
    <w:rsid w:val="00FF3729"/>
    <w:rsid w:val="00FF3FB9"/>
    <w:rsid w:val="00FF558F"/>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link w:val="ac"/>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color w:val="000080"/>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cs="Arial"/>
      <w:bCs/>
      <w:i/>
      <w:iCs/>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b/>
      <w:bCs/>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0C547-2445-4512-93A9-A033AEE4C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9394</TotalTime>
  <Pages>4</Pages>
  <Words>1488</Words>
  <Characters>8485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9954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1480</cp:revision>
  <cp:lastPrinted>2020-01-21T12:50:00Z</cp:lastPrinted>
  <dcterms:created xsi:type="dcterms:W3CDTF">2016-04-26T11:54:00Z</dcterms:created>
  <dcterms:modified xsi:type="dcterms:W3CDTF">2020-01-21T12:57:00Z</dcterms:modified>
</cp:coreProperties>
</file>